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65DCF" w14:textId="1347CD9F" w:rsidR="00AA0D1F" w:rsidRDefault="006E6930" w:rsidP="00274A03">
      <w:pPr>
        <w:rPr>
          <w:b/>
          <w:bCs/>
          <w:sz w:val="28"/>
          <w:szCs w:val="28"/>
          <w:rtl/>
        </w:rPr>
      </w:pPr>
      <w:r w:rsidRPr="006E6930">
        <w:rPr>
          <w:rFonts w:hint="cs"/>
          <w:b/>
          <w:bCs/>
          <w:sz w:val="28"/>
          <w:szCs w:val="28"/>
          <w:rtl/>
        </w:rPr>
        <w:t>מפתח חיפה</w:t>
      </w:r>
    </w:p>
    <w:p w14:paraId="44A809FA" w14:textId="05B79738" w:rsidR="001E2DDD" w:rsidRPr="006E6930" w:rsidRDefault="001E2DDD" w:rsidP="00274A03">
      <w:pPr>
        <w:rPr>
          <w:b/>
          <w:bCs/>
          <w:sz w:val="28"/>
          <w:szCs w:val="28"/>
          <w:rtl/>
        </w:rPr>
      </w:pPr>
      <w:r>
        <w:rPr>
          <w:rFonts w:hint="cs"/>
          <w:b/>
          <w:bCs/>
          <w:sz w:val="28"/>
          <w:szCs w:val="28"/>
          <w:rtl/>
        </w:rPr>
        <w:t>שאלו את הספרניות בבית הספר שלכם אם יש לספרייה מנוי למפתח חיפה</w:t>
      </w:r>
    </w:p>
    <w:p w14:paraId="45147191" w14:textId="77777777" w:rsidR="004851C1" w:rsidRPr="007A7A8E" w:rsidRDefault="004851C1" w:rsidP="004851C1">
      <w:pPr>
        <w:rPr>
          <w:rFonts w:asciiTheme="minorBidi" w:hAnsiTheme="minorBidi" w:cstheme="minorBidi"/>
          <w:sz w:val="20"/>
          <w:szCs w:val="20"/>
          <w:rtl/>
        </w:rPr>
      </w:pPr>
    </w:p>
    <w:p w14:paraId="3C55AF9A" w14:textId="77777777" w:rsidR="00C52826" w:rsidRPr="007A7A8E" w:rsidRDefault="00C52826" w:rsidP="00C52826">
      <w:pPr>
        <w:rPr>
          <w:rFonts w:asciiTheme="minorBidi" w:hAnsiTheme="minorBidi" w:cstheme="minorBidi"/>
          <w:b/>
          <w:bCs/>
          <w:sz w:val="20"/>
          <w:szCs w:val="20"/>
          <w:rtl/>
        </w:rPr>
      </w:pPr>
      <w:r w:rsidRPr="007A7A8E">
        <w:rPr>
          <w:rFonts w:asciiTheme="minorBidi" w:hAnsiTheme="minorBidi" w:cstheme="minorBidi"/>
          <w:b/>
          <w:bCs/>
          <w:sz w:val="20"/>
          <w:szCs w:val="20"/>
          <w:rtl/>
        </w:rPr>
        <w:t>זכות השימוש במפתח המאמרים ה</w:t>
      </w:r>
      <w:r w:rsidRPr="007A7A8E">
        <w:rPr>
          <w:rFonts w:asciiTheme="minorBidi" w:hAnsiTheme="minorBidi" w:cstheme="minorBidi"/>
          <w:b/>
          <w:bCs/>
          <w:sz w:val="20"/>
          <w:szCs w:val="20"/>
          <w:rtl/>
          <w:lang w:bidi="ar-SA"/>
        </w:rPr>
        <w:t>-</w:t>
      </w:r>
      <w:r w:rsidRPr="007A7A8E">
        <w:rPr>
          <w:rFonts w:asciiTheme="minorBidi" w:hAnsiTheme="minorBidi" w:cstheme="minorBidi"/>
          <w:b/>
          <w:bCs/>
          <w:sz w:val="20"/>
          <w:szCs w:val="20"/>
          <w:rtl/>
        </w:rPr>
        <w:t xml:space="preserve"> </w:t>
      </w:r>
      <w:r w:rsidRPr="007A7A8E">
        <w:rPr>
          <w:rFonts w:asciiTheme="minorBidi" w:hAnsiTheme="minorBidi" w:cstheme="minorBidi"/>
          <w:b/>
          <w:bCs/>
          <w:sz w:val="20"/>
          <w:szCs w:val="20"/>
        </w:rPr>
        <w:t>IHP</w:t>
      </w:r>
      <w:r w:rsidRPr="007A7A8E">
        <w:rPr>
          <w:rFonts w:asciiTheme="minorBidi" w:hAnsiTheme="minorBidi" w:cstheme="minorBidi"/>
          <w:b/>
          <w:bCs/>
          <w:sz w:val="20"/>
          <w:szCs w:val="20"/>
          <w:rtl/>
        </w:rPr>
        <w:t xml:space="preserve"> היא למטרות לימוד </w:t>
      </w:r>
      <w:r w:rsidR="008C5E1B">
        <w:rPr>
          <w:rFonts w:asciiTheme="minorBidi" w:hAnsiTheme="minorBidi" w:cstheme="minorBidi" w:hint="cs"/>
          <w:b/>
          <w:bCs/>
          <w:sz w:val="20"/>
          <w:szCs w:val="20"/>
          <w:rtl/>
        </w:rPr>
        <w:t xml:space="preserve">ומחקר </w:t>
      </w:r>
      <w:r w:rsidRPr="007A7A8E">
        <w:rPr>
          <w:rFonts w:asciiTheme="minorBidi" w:hAnsiTheme="minorBidi" w:cstheme="minorBidi"/>
          <w:b/>
          <w:bCs/>
          <w:sz w:val="20"/>
          <w:szCs w:val="20"/>
          <w:rtl/>
        </w:rPr>
        <w:t xml:space="preserve">בלבד. </w:t>
      </w:r>
    </w:p>
    <w:p w14:paraId="3E3E7E50" w14:textId="13195418" w:rsidR="00C52826" w:rsidRPr="007A7A8E" w:rsidRDefault="00C52826" w:rsidP="00AB2434">
      <w:pPr>
        <w:rPr>
          <w:rFonts w:asciiTheme="minorBidi" w:hAnsiTheme="minorBidi" w:cstheme="minorBidi"/>
          <w:sz w:val="20"/>
          <w:szCs w:val="20"/>
          <w:rtl/>
        </w:rPr>
      </w:pPr>
      <w:r w:rsidRPr="007A7A8E">
        <w:rPr>
          <w:rFonts w:asciiTheme="minorBidi" w:hAnsiTheme="minorBidi" w:cstheme="minorBidi"/>
          <w:b/>
          <w:bCs/>
          <w:sz w:val="20"/>
          <w:szCs w:val="20"/>
          <w:rtl/>
        </w:rPr>
        <w:t xml:space="preserve">אין להפיץ את שם המשתמש והסיסמא למי שאינו נמנה על </w:t>
      </w:r>
      <w:r w:rsidR="004851C1" w:rsidRPr="007A7A8E">
        <w:rPr>
          <w:rFonts w:asciiTheme="minorBidi" w:hAnsiTheme="minorBidi" w:cstheme="minorBidi" w:hint="cs"/>
          <w:b/>
          <w:bCs/>
          <w:sz w:val="20"/>
          <w:szCs w:val="20"/>
          <w:rtl/>
        </w:rPr>
        <w:t>קהיליי</w:t>
      </w:r>
      <w:r w:rsidR="004851C1" w:rsidRPr="007A7A8E">
        <w:rPr>
          <w:rFonts w:asciiTheme="minorBidi" w:hAnsiTheme="minorBidi" w:cstheme="minorBidi" w:hint="eastAsia"/>
          <w:b/>
          <w:bCs/>
          <w:sz w:val="20"/>
          <w:szCs w:val="20"/>
          <w:rtl/>
        </w:rPr>
        <w:t>ת</w:t>
      </w:r>
      <w:r w:rsidRPr="007A7A8E">
        <w:rPr>
          <w:rFonts w:asciiTheme="minorBidi" w:hAnsiTheme="minorBidi" w:cstheme="minorBidi"/>
          <w:b/>
          <w:bCs/>
          <w:sz w:val="20"/>
          <w:szCs w:val="20"/>
          <w:rtl/>
        </w:rPr>
        <w:t xml:space="preserve"> </w:t>
      </w:r>
      <w:r w:rsidR="00AB2434">
        <w:rPr>
          <w:rFonts w:asciiTheme="minorBidi" w:hAnsiTheme="minorBidi" w:cstheme="minorBidi" w:hint="cs"/>
          <w:b/>
          <w:bCs/>
          <w:sz w:val="20"/>
          <w:szCs w:val="20"/>
          <w:rtl/>
        </w:rPr>
        <w:t>הספרי</w:t>
      </w:r>
      <w:r w:rsidR="001E2DDD">
        <w:rPr>
          <w:rFonts w:asciiTheme="minorBidi" w:hAnsiTheme="minorBidi" w:cstheme="minorBidi" w:hint="cs"/>
          <w:b/>
          <w:bCs/>
          <w:sz w:val="20"/>
          <w:szCs w:val="20"/>
          <w:rtl/>
        </w:rPr>
        <w:t>י</w:t>
      </w:r>
      <w:r w:rsidR="00AB2434">
        <w:rPr>
          <w:rFonts w:asciiTheme="minorBidi" w:hAnsiTheme="minorBidi" w:cstheme="minorBidi" w:hint="cs"/>
          <w:b/>
          <w:bCs/>
          <w:sz w:val="20"/>
          <w:szCs w:val="20"/>
          <w:rtl/>
        </w:rPr>
        <w:t>ה</w:t>
      </w:r>
      <w:r w:rsidRPr="007A7A8E">
        <w:rPr>
          <w:rFonts w:asciiTheme="minorBidi" w:hAnsiTheme="minorBidi" w:cstheme="minorBidi"/>
          <w:sz w:val="20"/>
          <w:szCs w:val="20"/>
          <w:rtl/>
        </w:rPr>
        <w:t>.</w:t>
      </w:r>
    </w:p>
    <w:p w14:paraId="7E8094F5" w14:textId="77777777" w:rsidR="00C52826" w:rsidRPr="007A7A8E" w:rsidRDefault="00C52826" w:rsidP="00C52826">
      <w:pPr>
        <w:pStyle w:val="a3"/>
        <w:tabs>
          <w:tab w:val="left" w:pos="720"/>
        </w:tabs>
        <w:bidi/>
        <w:rPr>
          <w:rFonts w:asciiTheme="minorBidi" w:hAnsiTheme="minorBidi"/>
          <w:sz w:val="20"/>
          <w:szCs w:val="20"/>
          <w:rtl/>
        </w:rPr>
      </w:pPr>
    </w:p>
    <w:p w14:paraId="7C4F992F" w14:textId="5AD15F87" w:rsidR="006B5517" w:rsidRDefault="00C52826" w:rsidP="004F4D2A">
      <w:pPr>
        <w:jc w:val="both"/>
        <w:rPr>
          <w:rFonts w:asciiTheme="minorBidi" w:hAnsiTheme="minorBidi" w:cstheme="minorBidi" w:hint="cs"/>
          <w:sz w:val="20"/>
          <w:szCs w:val="20"/>
          <w:rtl/>
        </w:rPr>
      </w:pPr>
      <w:r w:rsidRPr="007A7A8E">
        <w:rPr>
          <w:rFonts w:asciiTheme="minorBidi" w:hAnsiTheme="minorBidi" w:cstheme="minorBidi"/>
          <w:sz w:val="20"/>
          <w:szCs w:val="20"/>
        </w:rPr>
        <w:t xml:space="preserve"> </w:t>
      </w:r>
    </w:p>
    <w:p w14:paraId="7D4DF441" w14:textId="77E2FF18" w:rsidR="006B5517" w:rsidRDefault="006B5517" w:rsidP="00AB2434">
      <w:pPr>
        <w:jc w:val="both"/>
        <w:rPr>
          <w:rFonts w:asciiTheme="minorBidi" w:hAnsiTheme="minorBidi" w:cstheme="minorBidi"/>
          <w:sz w:val="20"/>
          <w:szCs w:val="20"/>
          <w:rtl/>
        </w:rPr>
      </w:pPr>
    </w:p>
    <w:p w14:paraId="5A613D1E" w14:textId="2E4CDCC7" w:rsidR="006B5517" w:rsidRPr="006B5517" w:rsidRDefault="006B5517" w:rsidP="00AB2434">
      <w:pPr>
        <w:jc w:val="both"/>
        <w:rPr>
          <w:rFonts w:asciiTheme="minorBidi" w:hAnsiTheme="minorBidi" w:cstheme="minorBidi"/>
          <w:sz w:val="48"/>
          <w:szCs w:val="48"/>
          <w:rtl/>
        </w:rPr>
      </w:pPr>
      <w:r w:rsidRPr="006B5517">
        <w:rPr>
          <w:rFonts w:asciiTheme="minorBidi" w:hAnsiTheme="minorBidi" w:cstheme="minorBidi" w:hint="cs"/>
          <w:sz w:val="32"/>
          <w:szCs w:val="32"/>
          <w:highlight w:val="yellow"/>
          <w:rtl/>
        </w:rPr>
        <w:t>תלמידים מהבית נכנסים כאן</w:t>
      </w:r>
    </w:p>
    <w:p w14:paraId="27497A6F" w14:textId="77777777" w:rsidR="007A7A8E" w:rsidRPr="007A7A8E" w:rsidRDefault="007A7A8E" w:rsidP="007A7A8E">
      <w:pPr>
        <w:jc w:val="both"/>
        <w:rPr>
          <w:rFonts w:asciiTheme="minorBidi" w:hAnsiTheme="minorBidi" w:cstheme="minorBidi"/>
          <w:sz w:val="20"/>
          <w:szCs w:val="20"/>
          <w:rtl/>
        </w:rPr>
      </w:pPr>
      <w:r w:rsidRPr="007A7A8E">
        <w:rPr>
          <w:noProof/>
          <w:sz w:val="20"/>
          <w:szCs w:val="20"/>
        </w:rPr>
        <w:drawing>
          <wp:inline distT="0" distB="0" distL="0" distR="0" wp14:anchorId="1ED2FAC3" wp14:editId="1EEABF97">
            <wp:extent cx="1733550" cy="52760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75842" cy="540473"/>
                    </a:xfrm>
                    <a:prstGeom prst="rect">
                      <a:avLst/>
                    </a:prstGeom>
                  </pic:spPr>
                </pic:pic>
              </a:graphicData>
            </a:graphic>
          </wp:inline>
        </w:drawing>
      </w:r>
    </w:p>
    <w:p w14:paraId="48EABB82" w14:textId="77777777" w:rsidR="007A7A8E" w:rsidRDefault="007A7A8E" w:rsidP="007A7A8E">
      <w:pPr>
        <w:jc w:val="both"/>
        <w:rPr>
          <w:rFonts w:asciiTheme="minorBidi" w:hAnsiTheme="minorBidi" w:cstheme="minorBidi"/>
          <w:sz w:val="20"/>
          <w:szCs w:val="20"/>
          <w:rtl/>
        </w:rPr>
      </w:pPr>
      <w:r w:rsidRPr="007A7A8E">
        <w:rPr>
          <w:rFonts w:asciiTheme="minorBidi" w:hAnsiTheme="minorBidi" w:cstheme="minorBidi" w:hint="cs"/>
          <w:sz w:val="20"/>
          <w:szCs w:val="20"/>
          <w:rtl/>
        </w:rPr>
        <w:t>בקישור:</w:t>
      </w:r>
    </w:p>
    <w:p w14:paraId="70283321" w14:textId="77777777" w:rsidR="00426E56" w:rsidRDefault="00102D6B" w:rsidP="00426E56">
      <w:pPr>
        <w:jc w:val="both"/>
        <w:rPr>
          <w:rFonts w:ascii="Arial" w:hAnsi="Arial" w:cs="Arial"/>
          <w:sz w:val="20"/>
          <w:szCs w:val="20"/>
        </w:rPr>
      </w:pPr>
      <w:hyperlink r:id="rId12" w:history="1">
        <w:r w:rsidR="00426E56">
          <w:rPr>
            <w:rStyle w:val="Hyperlink"/>
            <w:rFonts w:ascii="Arial" w:hAnsi="Arial" w:cs="Arial"/>
            <w:sz w:val="20"/>
            <w:szCs w:val="20"/>
          </w:rPr>
          <w:t>https://haifa-prim</w:t>
        </w:r>
        <w:r w:rsidR="00426E56">
          <w:rPr>
            <w:rStyle w:val="Hyperlink"/>
            <w:rFonts w:ascii="Arial" w:hAnsi="Arial" w:cs="Arial"/>
            <w:sz w:val="20"/>
            <w:szCs w:val="20"/>
          </w:rPr>
          <w:t>o.hosted.exlibrisgroup.com/primo-explore/search?vid=IHP</w:t>
        </w:r>
      </w:hyperlink>
    </w:p>
    <w:p w14:paraId="513E6F13" w14:textId="77777777" w:rsidR="00426E56" w:rsidRPr="00426E56" w:rsidRDefault="00426E56" w:rsidP="007A7A8E">
      <w:pPr>
        <w:jc w:val="both"/>
        <w:rPr>
          <w:rFonts w:asciiTheme="minorBidi" w:hAnsiTheme="minorBidi" w:cstheme="minorBidi"/>
          <w:sz w:val="20"/>
          <w:szCs w:val="20"/>
          <w:rtl/>
        </w:rPr>
      </w:pPr>
    </w:p>
    <w:p w14:paraId="63380FEE" w14:textId="77777777" w:rsidR="00E378F2" w:rsidRPr="007A7A8E" w:rsidRDefault="00B9725A" w:rsidP="00274A03">
      <w:pPr>
        <w:rPr>
          <w:rFonts w:asciiTheme="minorBidi" w:hAnsiTheme="minorBidi" w:cstheme="minorBidi"/>
          <w:sz w:val="20"/>
          <w:szCs w:val="20"/>
          <w:rtl/>
        </w:rPr>
      </w:pPr>
      <w:r w:rsidRPr="007A7A8E">
        <w:rPr>
          <w:rFonts w:asciiTheme="minorBidi" w:hAnsiTheme="minorBidi" w:cstheme="minorBidi" w:hint="cs"/>
          <w:sz w:val="20"/>
          <w:szCs w:val="20"/>
          <w:rtl/>
        </w:rPr>
        <w:t xml:space="preserve">אנו מבקשים לציין, כי בשל מגבלות של אבטחת מידע ושמירה על פרטיות המשתמשים, לא נשמר מידע על פעילות המשתמשים, ולכן לא נוכל לספק מדדי שימוש חודשיים, כפי שניתן לעשות זאת בשימוש במפתח חיפה מתוך תחומי בית הספר, בהזדהות לפי כתובות </w:t>
      </w:r>
      <w:r w:rsidRPr="007A7A8E">
        <w:rPr>
          <w:rFonts w:asciiTheme="minorBidi" w:hAnsiTheme="minorBidi" w:cstheme="minorBidi" w:hint="cs"/>
          <w:sz w:val="20"/>
          <w:szCs w:val="20"/>
        </w:rPr>
        <w:t>IP</w:t>
      </w:r>
      <w:r w:rsidRPr="007A7A8E">
        <w:rPr>
          <w:rFonts w:asciiTheme="minorBidi" w:hAnsiTheme="minorBidi" w:cstheme="minorBidi" w:hint="cs"/>
          <w:sz w:val="20"/>
          <w:szCs w:val="20"/>
          <w:rtl/>
        </w:rPr>
        <w:t>.</w:t>
      </w:r>
    </w:p>
    <w:p w14:paraId="78C80A1B" w14:textId="77777777" w:rsidR="00B9725A" w:rsidRPr="007A7A8E" w:rsidRDefault="00B9725A" w:rsidP="00274A03">
      <w:pPr>
        <w:rPr>
          <w:rFonts w:asciiTheme="minorBidi" w:hAnsiTheme="minorBidi" w:cstheme="minorBidi"/>
          <w:sz w:val="20"/>
          <w:szCs w:val="20"/>
          <w:rtl/>
        </w:rPr>
      </w:pPr>
    </w:p>
    <w:p w14:paraId="2D38962F" w14:textId="77777777" w:rsidR="002C75EC" w:rsidRPr="007A7A8E" w:rsidRDefault="002C75EC" w:rsidP="002C75EC">
      <w:pPr>
        <w:rPr>
          <w:sz w:val="20"/>
          <w:szCs w:val="20"/>
          <w:rtl/>
        </w:rPr>
      </w:pPr>
      <w:r w:rsidRPr="007A7A8E">
        <w:rPr>
          <w:rFonts w:asciiTheme="minorBidi" w:hAnsiTheme="minorBidi" w:cstheme="minorBidi" w:hint="cs"/>
          <w:sz w:val="20"/>
          <w:szCs w:val="20"/>
          <w:rtl/>
        </w:rPr>
        <w:t>בכל בעיה או שאלה יש לפנות למייל</w:t>
      </w:r>
      <w:r w:rsidRPr="007A7A8E">
        <w:rPr>
          <w:rFonts w:hint="cs"/>
          <w:sz w:val="20"/>
          <w:szCs w:val="20"/>
          <w:rtl/>
        </w:rPr>
        <w:t>:</w:t>
      </w:r>
      <w:r w:rsidRPr="007A7A8E">
        <w:rPr>
          <w:sz w:val="20"/>
          <w:szCs w:val="20"/>
        </w:rPr>
        <w:t xml:space="preserve"> </w:t>
      </w:r>
      <w:r w:rsidRPr="007A7A8E">
        <w:rPr>
          <w:rFonts w:hint="cs"/>
          <w:sz w:val="20"/>
          <w:szCs w:val="20"/>
          <w:rtl/>
        </w:rPr>
        <w:t xml:space="preserve"> </w:t>
      </w:r>
      <w:hyperlink r:id="rId13" w:history="1">
        <w:r w:rsidRPr="007A7A8E">
          <w:rPr>
            <w:rStyle w:val="Hyperlink"/>
            <w:sz w:val="20"/>
            <w:szCs w:val="20"/>
          </w:rPr>
          <w:t>ihpTech@UnivStaff.onmicrosoft.com</w:t>
        </w:r>
      </w:hyperlink>
    </w:p>
    <w:p w14:paraId="6EE663F6" w14:textId="2BB3B99F" w:rsidR="00E378F2" w:rsidRPr="004F4D2A" w:rsidRDefault="00E378F2" w:rsidP="00274A03">
      <w:pPr>
        <w:rPr>
          <w:b/>
          <w:bCs/>
          <w:sz w:val="36"/>
          <w:szCs w:val="36"/>
          <w:rtl/>
        </w:rPr>
      </w:pPr>
    </w:p>
    <w:p w14:paraId="28E4D378" w14:textId="588F78C7" w:rsidR="006B5517" w:rsidRPr="004F4D2A" w:rsidRDefault="001E2DDD" w:rsidP="00274A03">
      <w:pPr>
        <w:rPr>
          <w:b/>
          <w:bCs/>
          <w:sz w:val="36"/>
          <w:szCs w:val="36"/>
          <w:rtl/>
        </w:rPr>
      </w:pPr>
      <w:r w:rsidRPr="004F4D2A">
        <w:rPr>
          <w:rFonts w:hint="cs"/>
          <w:b/>
          <w:bCs/>
          <w:sz w:val="36"/>
          <w:szCs w:val="36"/>
          <w:rtl/>
        </w:rPr>
        <w:t>שאלו את הספרניות</w:t>
      </w:r>
    </w:p>
    <w:p w14:paraId="0A4990B3" w14:textId="274027FB" w:rsidR="006B5517" w:rsidRPr="004F4D2A" w:rsidRDefault="006B5517" w:rsidP="001E2DDD">
      <w:pPr>
        <w:rPr>
          <w:sz w:val="28"/>
          <w:szCs w:val="28"/>
          <w:highlight w:val="yellow"/>
        </w:rPr>
      </w:pPr>
      <w:r w:rsidRPr="004F4D2A">
        <w:rPr>
          <w:rFonts w:hint="cs"/>
          <w:sz w:val="28"/>
          <w:szCs w:val="28"/>
          <w:highlight w:val="yellow"/>
          <w:rtl/>
        </w:rPr>
        <w:t xml:space="preserve">שם משתמש: </w:t>
      </w:r>
    </w:p>
    <w:p w14:paraId="4340D1B5" w14:textId="228CBE62" w:rsidR="006B5517" w:rsidRPr="004F4D2A" w:rsidRDefault="006B5517" w:rsidP="006B5517">
      <w:pPr>
        <w:rPr>
          <w:sz w:val="48"/>
          <w:szCs w:val="48"/>
          <w:rtl/>
        </w:rPr>
      </w:pPr>
      <w:r w:rsidRPr="004F4D2A">
        <w:rPr>
          <w:rFonts w:hint="cs"/>
          <w:sz w:val="28"/>
          <w:szCs w:val="28"/>
          <w:highlight w:val="yellow"/>
          <w:rtl/>
        </w:rPr>
        <w:t>סיסמא:</w:t>
      </w:r>
    </w:p>
    <w:p w14:paraId="28B9ECD0" w14:textId="77777777" w:rsidR="006B5517" w:rsidRDefault="006B5517" w:rsidP="006B5517">
      <w:pPr>
        <w:rPr>
          <w:rFonts w:hint="cs"/>
          <w:rtl/>
        </w:rPr>
      </w:pPr>
    </w:p>
    <w:p w14:paraId="7C2C9BDF" w14:textId="1EFB7D67" w:rsidR="006B5517" w:rsidRDefault="006B5517" w:rsidP="00274A03">
      <w:pPr>
        <w:rPr>
          <w:sz w:val="20"/>
          <w:szCs w:val="20"/>
          <w:rtl/>
        </w:rPr>
      </w:pPr>
    </w:p>
    <w:p w14:paraId="1EDBC515" w14:textId="77777777" w:rsidR="0049453F" w:rsidRDefault="0049453F" w:rsidP="0049453F">
      <w:pPr>
        <w:bidi w:val="0"/>
        <w:jc w:val="right"/>
        <w:rPr>
          <w:rFonts w:ascii="Arial" w:hAnsi="Arial" w:cs="Arial"/>
          <w:b/>
          <w:bCs/>
          <w:sz w:val="24"/>
          <w:szCs w:val="24"/>
          <w:rtl/>
        </w:rPr>
      </w:pPr>
    </w:p>
    <w:p w14:paraId="5263515B" w14:textId="398E3032" w:rsidR="00BE2350" w:rsidRPr="006E6930" w:rsidRDefault="00BE2350" w:rsidP="0049453F">
      <w:pPr>
        <w:bidi w:val="0"/>
        <w:jc w:val="right"/>
        <w:rPr>
          <w:rFonts w:ascii="Arial" w:hAnsi="Arial" w:cs="Arial"/>
          <w:b/>
          <w:bCs/>
          <w:sz w:val="28"/>
          <w:szCs w:val="28"/>
        </w:rPr>
      </w:pPr>
      <w:r w:rsidRPr="006E6930">
        <w:rPr>
          <w:rFonts w:ascii="Arial" w:hAnsi="Arial" w:cs="Arial" w:hint="cs"/>
          <w:b/>
          <w:bCs/>
          <w:sz w:val="28"/>
          <w:szCs w:val="28"/>
          <w:rtl/>
        </w:rPr>
        <w:t>כניסה למאגר מידע של כתבי עת מקוונים קריית חינוך דרור</w:t>
      </w:r>
    </w:p>
    <w:p w14:paraId="39D7E50D" w14:textId="77777777" w:rsidR="0049453F" w:rsidRPr="00BE2350" w:rsidRDefault="0049453F" w:rsidP="0049453F">
      <w:pPr>
        <w:bidi w:val="0"/>
        <w:jc w:val="right"/>
        <w:rPr>
          <w:rFonts w:ascii="Arial" w:hAnsi="Arial" w:cs="Arial"/>
          <w:b/>
          <w:bCs/>
          <w:sz w:val="24"/>
          <w:szCs w:val="24"/>
          <w:rtl/>
        </w:rPr>
      </w:pPr>
    </w:p>
    <w:p w14:paraId="404F91B4" w14:textId="2E177A15" w:rsidR="00BE2350" w:rsidRDefault="00102D6B" w:rsidP="00BE2350">
      <w:pPr>
        <w:bidi w:val="0"/>
        <w:jc w:val="right"/>
      </w:pPr>
      <w:hyperlink r:id="rId14" w:history="1">
        <w:r w:rsidR="00BE2350">
          <w:rPr>
            <w:rStyle w:val="Hyperlink"/>
            <w:rFonts w:cs="Calibri"/>
          </w:rPr>
          <w:t>https://sites.google.com/site/drormeidat/kitvei-et</w:t>
        </w:r>
      </w:hyperlink>
    </w:p>
    <w:p w14:paraId="55B35271" w14:textId="5B6E9895" w:rsidR="00BE2350" w:rsidRDefault="00BE2350" w:rsidP="00BE2350">
      <w:pPr>
        <w:bidi w:val="0"/>
        <w:jc w:val="right"/>
      </w:pPr>
    </w:p>
    <w:p w14:paraId="3CE07CAC" w14:textId="19729A98" w:rsidR="00BE2350" w:rsidRDefault="00BE2350" w:rsidP="00BE2350">
      <w:pPr>
        <w:bidi w:val="0"/>
        <w:jc w:val="right"/>
        <w:rPr>
          <w:rFonts w:ascii="Arial" w:hAnsi="Arial" w:cs="Arial"/>
          <w:color w:val="1F497D"/>
          <w:sz w:val="20"/>
          <w:szCs w:val="20"/>
        </w:rPr>
      </w:pPr>
    </w:p>
    <w:p w14:paraId="5F6159EB" w14:textId="6BCC4314" w:rsidR="00053E8E" w:rsidRDefault="00053E8E" w:rsidP="006E6930">
      <w:pPr>
        <w:bidi w:val="0"/>
        <w:jc w:val="right"/>
        <w:rPr>
          <w:rFonts w:ascii="Arial" w:hAnsi="Arial" w:cs="Arial"/>
          <w:color w:val="1F497D"/>
          <w:sz w:val="20"/>
          <w:szCs w:val="20"/>
          <w:rtl/>
        </w:rPr>
      </w:pPr>
      <w:r>
        <w:rPr>
          <w:rFonts w:ascii="Arial" w:hAnsi="Arial" w:cs="Arial" w:hint="cs"/>
          <w:color w:val="1F497D"/>
          <w:sz w:val="20"/>
          <w:szCs w:val="20"/>
          <w:rtl/>
        </w:rPr>
        <w:t xml:space="preserve">   </w:t>
      </w:r>
    </w:p>
    <w:p w14:paraId="5CA18A4A" w14:textId="646403A4" w:rsidR="00053E8E" w:rsidRPr="0049453F" w:rsidRDefault="00053E8E" w:rsidP="00053E8E">
      <w:pPr>
        <w:bidi w:val="0"/>
        <w:jc w:val="right"/>
        <w:rPr>
          <w:rFonts w:ascii="Arial" w:hAnsi="Arial" w:cs="Arial"/>
          <w:b/>
          <w:bCs/>
          <w:sz w:val="36"/>
          <w:szCs w:val="36"/>
        </w:rPr>
      </w:pPr>
      <w:proofErr w:type="spellStart"/>
      <w:proofErr w:type="gramStart"/>
      <w:r w:rsidRPr="0049453F">
        <w:rPr>
          <w:rFonts w:ascii="Arial" w:hAnsi="Arial" w:cs="Arial"/>
          <w:b/>
          <w:bCs/>
          <w:sz w:val="36"/>
          <w:szCs w:val="36"/>
        </w:rPr>
        <w:t>Jstor</w:t>
      </w:r>
      <w:proofErr w:type="spellEnd"/>
      <w:r w:rsidRPr="0049453F">
        <w:rPr>
          <w:rFonts w:ascii="Arial" w:hAnsi="Arial" w:cs="Arial"/>
          <w:b/>
          <w:bCs/>
          <w:sz w:val="36"/>
          <w:szCs w:val="36"/>
        </w:rPr>
        <w:t xml:space="preserve">  </w:t>
      </w:r>
      <w:r w:rsidRPr="0049453F">
        <w:rPr>
          <w:rFonts w:ascii="Arial" w:hAnsi="Arial" w:cs="Arial" w:hint="cs"/>
          <w:b/>
          <w:bCs/>
          <w:sz w:val="36"/>
          <w:szCs w:val="36"/>
          <w:rtl/>
        </w:rPr>
        <w:t>כניסה</w:t>
      </w:r>
      <w:proofErr w:type="gramEnd"/>
      <w:r w:rsidRPr="0049453F">
        <w:rPr>
          <w:rFonts w:ascii="Arial" w:hAnsi="Arial" w:cs="Arial" w:hint="cs"/>
          <w:b/>
          <w:bCs/>
          <w:sz w:val="36"/>
          <w:szCs w:val="36"/>
          <w:rtl/>
        </w:rPr>
        <w:t xml:space="preserve"> למאגר</w:t>
      </w:r>
    </w:p>
    <w:p w14:paraId="6BECA994" w14:textId="71328E65" w:rsidR="00053E8E" w:rsidRDefault="00053E8E" w:rsidP="00053E8E">
      <w:pPr>
        <w:bidi w:val="0"/>
        <w:jc w:val="right"/>
        <w:rPr>
          <w:rFonts w:ascii="Arial" w:hAnsi="Arial" w:cs="Arial"/>
          <w:b/>
          <w:bCs/>
          <w:sz w:val="24"/>
          <w:szCs w:val="24"/>
        </w:rPr>
      </w:pPr>
    </w:p>
    <w:p w14:paraId="3B8DADCE" w14:textId="45518E14" w:rsidR="00053E8E" w:rsidRDefault="00053E8E" w:rsidP="00053E8E">
      <w:pPr>
        <w:bidi w:val="0"/>
        <w:jc w:val="right"/>
        <w:rPr>
          <w:rFonts w:ascii="Arial" w:hAnsi="Arial" w:cs="Arial"/>
          <w:b/>
          <w:bCs/>
          <w:sz w:val="24"/>
          <w:szCs w:val="24"/>
        </w:rPr>
      </w:pPr>
    </w:p>
    <w:p w14:paraId="64C471BA" w14:textId="7B0D2433" w:rsidR="00053E8E" w:rsidRDefault="00002562" w:rsidP="00053E8E">
      <w:pPr>
        <w:bidi w:val="0"/>
        <w:jc w:val="right"/>
        <w:rPr>
          <w:rFonts w:ascii="Arial" w:hAnsi="Arial" w:cs="Arial"/>
          <w:b/>
          <w:bCs/>
          <w:sz w:val="24"/>
          <w:szCs w:val="24"/>
          <w:rtl/>
        </w:rPr>
      </w:pPr>
      <w:r>
        <w:rPr>
          <w:rFonts w:ascii="Arial" w:hAnsi="Arial" w:cs="Arial" w:hint="cs"/>
          <w:b/>
          <w:bCs/>
          <w:sz w:val="24"/>
          <w:szCs w:val="24"/>
          <w:rtl/>
        </w:rPr>
        <w:t xml:space="preserve">שתי אפשרויות: </w:t>
      </w:r>
    </w:p>
    <w:p w14:paraId="61A7E725" w14:textId="77777777" w:rsidR="0049453F" w:rsidRDefault="0049453F" w:rsidP="00002562">
      <w:pPr>
        <w:bidi w:val="0"/>
        <w:jc w:val="right"/>
        <w:rPr>
          <w:rFonts w:ascii="Arial" w:hAnsi="Arial" w:cs="Arial"/>
          <w:sz w:val="24"/>
          <w:szCs w:val="24"/>
          <w:rtl/>
        </w:rPr>
      </w:pPr>
    </w:p>
    <w:p w14:paraId="4232B00A" w14:textId="00E45A7E" w:rsidR="00002562" w:rsidRPr="00D55771" w:rsidRDefault="0049453F" w:rsidP="0049453F">
      <w:pPr>
        <w:bidi w:val="0"/>
        <w:jc w:val="right"/>
        <w:rPr>
          <w:rFonts w:ascii="Arial" w:hAnsi="Arial" w:cs="Arial"/>
          <w:sz w:val="24"/>
          <w:szCs w:val="24"/>
          <w:rtl/>
        </w:rPr>
      </w:pPr>
      <w:r>
        <w:rPr>
          <w:rFonts w:ascii="Arial" w:hAnsi="Arial" w:cs="Arial" w:hint="cs"/>
          <w:sz w:val="24"/>
          <w:szCs w:val="24"/>
          <w:rtl/>
        </w:rPr>
        <w:t xml:space="preserve">1. </w:t>
      </w:r>
      <w:r w:rsidR="00002562" w:rsidRPr="00D55771">
        <w:rPr>
          <w:rFonts w:ascii="Arial" w:hAnsi="Arial" w:cs="Arial" w:hint="cs"/>
          <w:sz w:val="24"/>
          <w:szCs w:val="24"/>
          <w:rtl/>
        </w:rPr>
        <w:t>כניסה ישירות למאגר דרך רישום</w:t>
      </w:r>
    </w:p>
    <w:p w14:paraId="46145362" w14:textId="133147DB" w:rsidR="00002562" w:rsidRDefault="00102D6B" w:rsidP="00002562">
      <w:pPr>
        <w:bidi w:val="0"/>
        <w:jc w:val="right"/>
        <w:rPr>
          <w:rFonts w:ascii="Arial" w:hAnsi="Arial" w:cs="Arial"/>
          <w:sz w:val="24"/>
          <w:szCs w:val="24"/>
        </w:rPr>
      </w:pPr>
      <w:hyperlink r:id="rId15" w:history="1">
        <w:r w:rsidR="0049453F" w:rsidRPr="00157686">
          <w:rPr>
            <w:rStyle w:val="Hyperlink"/>
            <w:rFonts w:ascii="Arial" w:hAnsi="Arial" w:cs="Arial"/>
            <w:sz w:val="24"/>
            <w:szCs w:val="24"/>
          </w:rPr>
          <w:t>https://www.jstor.org/action/showLogin</w:t>
        </w:r>
      </w:hyperlink>
    </w:p>
    <w:p w14:paraId="04A12BB0" w14:textId="28650866" w:rsidR="0049453F" w:rsidRDefault="0049453F" w:rsidP="0049453F">
      <w:pPr>
        <w:bidi w:val="0"/>
        <w:jc w:val="right"/>
        <w:rPr>
          <w:rFonts w:ascii="Arial" w:hAnsi="Arial" w:cs="Arial"/>
          <w:sz w:val="24"/>
          <w:szCs w:val="24"/>
        </w:rPr>
      </w:pPr>
    </w:p>
    <w:p w14:paraId="46FFE86D" w14:textId="6284805A" w:rsidR="0049453F" w:rsidRDefault="0049453F" w:rsidP="0049453F">
      <w:pPr>
        <w:bidi w:val="0"/>
        <w:jc w:val="right"/>
        <w:rPr>
          <w:rFonts w:ascii="Arial" w:hAnsi="Arial" w:cs="Arial"/>
          <w:sz w:val="24"/>
          <w:szCs w:val="24"/>
        </w:rPr>
      </w:pPr>
    </w:p>
    <w:p w14:paraId="103CE5F9" w14:textId="7CF6EEAE" w:rsidR="0049453F" w:rsidRDefault="0049453F" w:rsidP="0049453F">
      <w:pPr>
        <w:bidi w:val="0"/>
        <w:jc w:val="right"/>
        <w:rPr>
          <w:rFonts w:ascii="Arial" w:hAnsi="Arial" w:cs="Arial"/>
          <w:sz w:val="24"/>
          <w:szCs w:val="24"/>
          <w:rtl/>
        </w:rPr>
      </w:pPr>
      <w:r>
        <w:rPr>
          <w:rFonts w:ascii="Arial" w:hAnsi="Arial" w:cs="Arial" w:hint="cs"/>
          <w:sz w:val="24"/>
          <w:szCs w:val="24"/>
          <w:rtl/>
        </w:rPr>
        <w:t>2. רישום לספרייה הלאומית בירושלים</w:t>
      </w:r>
    </w:p>
    <w:p w14:paraId="282F8702" w14:textId="425B2162" w:rsidR="0049453F" w:rsidRDefault="0049453F" w:rsidP="0049453F">
      <w:pPr>
        <w:bidi w:val="0"/>
        <w:jc w:val="right"/>
        <w:rPr>
          <w:rFonts w:ascii="Arial" w:hAnsi="Arial" w:cs="Arial"/>
          <w:sz w:val="24"/>
          <w:szCs w:val="24"/>
          <w:rtl/>
        </w:rPr>
      </w:pPr>
    </w:p>
    <w:p w14:paraId="3ECDCFA3" w14:textId="78A3655F" w:rsidR="0049453F" w:rsidRDefault="0049453F" w:rsidP="0049453F">
      <w:pPr>
        <w:bidi w:val="0"/>
        <w:jc w:val="right"/>
        <w:rPr>
          <w:rFonts w:ascii="Arial" w:hAnsi="Arial" w:cs="Arial"/>
          <w:sz w:val="24"/>
          <w:szCs w:val="24"/>
          <w:rtl/>
        </w:rPr>
      </w:pPr>
    </w:p>
    <w:p w14:paraId="50AB34DD" w14:textId="77777777" w:rsidR="0049453F" w:rsidRDefault="0049453F" w:rsidP="0049453F">
      <w:pPr>
        <w:pStyle w:val="2"/>
        <w:shd w:val="clear" w:color="auto" w:fill="FFFFFF"/>
        <w:spacing w:before="0" w:beforeAutospacing="0" w:after="150" w:afterAutospacing="0" w:line="272" w:lineRule="atLeast"/>
        <w:jc w:val="center"/>
        <w:rPr>
          <w:rtl/>
        </w:rPr>
      </w:pPr>
      <w:r>
        <w:rPr>
          <w:rFonts w:ascii="Arial" w:hAnsi="Arial" w:cs="Arial"/>
          <w:color w:val="25817F"/>
          <w:sz w:val="38"/>
          <w:szCs w:val="38"/>
          <w:rtl/>
        </w:rPr>
        <w:t>לראשונה: כתבי עת בגישה ישירה מהבית</w:t>
      </w:r>
    </w:p>
    <w:p w14:paraId="5317F5E6" w14:textId="77777777" w:rsidR="0049453F" w:rsidRDefault="0049453F" w:rsidP="0049453F">
      <w:pPr>
        <w:pStyle w:val="2"/>
        <w:shd w:val="clear" w:color="auto" w:fill="FFFFFF"/>
        <w:spacing w:before="0" w:beforeAutospacing="0" w:after="150" w:afterAutospacing="0" w:line="272" w:lineRule="atLeast"/>
        <w:jc w:val="center"/>
        <w:rPr>
          <w:rtl/>
        </w:rPr>
      </w:pPr>
      <w:r>
        <w:rPr>
          <w:rFonts w:hint="cs"/>
          <w:rtl/>
        </w:rPr>
        <w:t>הסבר קצר להתחברות מכל מחשב</w:t>
      </w:r>
    </w:p>
    <w:p w14:paraId="59415CCF" w14:textId="77777777" w:rsidR="0049453F" w:rsidRPr="0055785C" w:rsidRDefault="0049453F" w:rsidP="0049453F">
      <w:pPr>
        <w:pStyle w:val="2"/>
        <w:shd w:val="clear" w:color="auto" w:fill="FFFFFF"/>
        <w:spacing w:before="0" w:beforeAutospacing="0" w:after="150" w:afterAutospacing="0" w:line="272" w:lineRule="atLeast"/>
        <w:jc w:val="center"/>
        <w:rPr>
          <w:rtl/>
        </w:rPr>
      </w:pPr>
    </w:p>
    <w:p w14:paraId="3B924C63" w14:textId="77777777" w:rsidR="0049453F" w:rsidRDefault="0049453F" w:rsidP="0049453F">
      <w:pPr>
        <w:rPr>
          <w:b/>
          <w:bCs/>
          <w:rtl/>
        </w:rPr>
      </w:pPr>
      <w:r w:rsidRPr="0055785C">
        <w:rPr>
          <w:rFonts w:hint="cs"/>
          <w:b/>
          <w:bCs/>
          <w:rtl/>
        </w:rPr>
        <w:t xml:space="preserve">שלב 1 : </w:t>
      </w:r>
      <w:r>
        <w:rPr>
          <w:rFonts w:hint="cs"/>
          <w:b/>
          <w:bCs/>
          <w:rtl/>
        </w:rPr>
        <w:t xml:space="preserve">לחצו </w:t>
      </w:r>
      <w:hyperlink r:id="rId16" w:history="1">
        <w:r w:rsidRPr="00EC6B63">
          <w:rPr>
            <w:rStyle w:val="Hyperlink"/>
            <w:rFonts w:hint="cs"/>
            <w:b/>
            <w:bCs/>
            <w:rtl/>
          </w:rPr>
          <w:t>כאן</w:t>
        </w:r>
      </w:hyperlink>
      <w:r>
        <w:rPr>
          <w:rFonts w:hint="cs"/>
          <w:b/>
          <w:bCs/>
          <w:rtl/>
        </w:rPr>
        <w:t xml:space="preserve"> כדי להירשם לאתר של "הספרייה הלאומית"</w:t>
      </w:r>
    </w:p>
    <w:p w14:paraId="76894DF9" w14:textId="77777777" w:rsidR="0049453F" w:rsidRPr="0055785C" w:rsidRDefault="0049453F" w:rsidP="0049453F">
      <w:pPr>
        <w:rPr>
          <w:b/>
          <w:bCs/>
          <w:rtl/>
        </w:rPr>
      </w:pPr>
    </w:p>
    <w:p w14:paraId="0C814BC3" w14:textId="77777777" w:rsidR="0049453F" w:rsidRPr="00D458C2" w:rsidRDefault="0049453F" w:rsidP="0049453F">
      <w:pPr>
        <w:jc w:val="center"/>
        <w:rPr>
          <w:b/>
          <w:bCs/>
          <w:color w:val="17365D" w:themeColor="text2" w:themeShade="BF"/>
          <w:rtl/>
        </w:rPr>
      </w:pPr>
      <w:r w:rsidRPr="00D458C2">
        <w:rPr>
          <w:rFonts w:hint="cs"/>
          <w:b/>
          <w:bCs/>
          <w:color w:val="17365D" w:themeColor="text2" w:themeShade="BF"/>
          <w:rtl/>
        </w:rPr>
        <w:lastRenderedPageBreak/>
        <w:t>לאחר שנרשמתם ישלח אליכם מייל מהספרייה הלאומית</w:t>
      </w:r>
      <w:r>
        <w:rPr>
          <w:rFonts w:hint="cs"/>
          <w:b/>
          <w:bCs/>
          <w:color w:val="17365D" w:themeColor="text2" w:themeShade="BF"/>
          <w:rtl/>
        </w:rPr>
        <w:t>,</w:t>
      </w:r>
    </w:p>
    <w:p w14:paraId="57442685" w14:textId="77777777" w:rsidR="0049453F" w:rsidRPr="00D458C2" w:rsidRDefault="0049453F" w:rsidP="0049453F">
      <w:pPr>
        <w:jc w:val="center"/>
        <w:rPr>
          <w:b/>
          <w:bCs/>
          <w:color w:val="17365D" w:themeColor="text2" w:themeShade="BF"/>
          <w:rtl/>
        </w:rPr>
      </w:pPr>
      <w:r>
        <w:rPr>
          <w:rFonts w:hint="cs"/>
          <w:b/>
          <w:bCs/>
          <w:noProof/>
          <w:color w:val="1F497D" w:themeColor="text2"/>
          <w:rtl/>
        </w:rPr>
        <mc:AlternateContent>
          <mc:Choice Requires="wps">
            <w:drawing>
              <wp:anchor distT="0" distB="0" distL="114300" distR="114300" simplePos="0" relativeHeight="251661312" behindDoc="0" locked="0" layoutInCell="1" allowOverlap="1" wp14:anchorId="1510DDC7" wp14:editId="4318CA20">
                <wp:simplePos x="0" y="0"/>
                <wp:positionH relativeFrom="column">
                  <wp:posOffset>238125</wp:posOffset>
                </wp:positionH>
                <wp:positionV relativeFrom="paragraph">
                  <wp:posOffset>290195</wp:posOffset>
                </wp:positionV>
                <wp:extent cx="6353176" cy="0"/>
                <wp:effectExtent l="38100" t="133350" r="0" b="133350"/>
                <wp:wrapNone/>
                <wp:docPr id="5" name="מחבר חץ ישר 5"/>
                <wp:cNvGraphicFramePr/>
                <a:graphic xmlns:a="http://schemas.openxmlformats.org/drawingml/2006/main">
                  <a:graphicData uri="http://schemas.microsoft.com/office/word/2010/wordprocessingShape">
                    <wps:wsp>
                      <wps:cNvCnPr/>
                      <wps:spPr>
                        <a:xfrm flipH="1">
                          <a:off x="0" y="0"/>
                          <a:ext cx="6353176"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06F43C24" id="_x0000_t32" coordsize="21600,21600" o:spt="32" o:oned="t" path="m,l21600,21600e" filled="f">
                <v:path arrowok="t" fillok="f" o:connecttype="none"/>
                <o:lock v:ext="edit" shapetype="t"/>
              </v:shapetype>
              <v:shape id="מחבר חץ ישר 5" o:spid="_x0000_s1026" type="#_x0000_t32" style="position:absolute;left:0;text-align:left;margin-left:18.75pt;margin-top:22.85pt;width:500.25pt;height:0;flip:x;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" strokecolor="#4579b8 [3044]" strokeweight="3pt">
                <v:stroke endarrow="open"/>
              </v:shape>
            </w:pict>
          </mc:Fallback>
        </mc:AlternateContent>
      </w:r>
      <w:r w:rsidRPr="00D458C2">
        <w:rPr>
          <w:rFonts w:hint="cs"/>
          <w:b/>
          <w:bCs/>
          <w:color w:val="17365D" w:themeColor="text2" w:themeShade="BF"/>
          <w:rtl/>
        </w:rPr>
        <w:t xml:space="preserve">פתחו את הדוא"ל </w:t>
      </w:r>
      <w:r>
        <w:rPr>
          <w:rFonts w:hint="cs"/>
          <w:b/>
          <w:bCs/>
          <w:color w:val="17365D" w:themeColor="text2" w:themeShade="BF"/>
          <w:rtl/>
        </w:rPr>
        <w:t>וה</w:t>
      </w:r>
      <w:r w:rsidRPr="00D458C2">
        <w:rPr>
          <w:rFonts w:hint="cs"/>
          <w:b/>
          <w:bCs/>
          <w:color w:val="17365D" w:themeColor="text2" w:themeShade="BF"/>
          <w:rtl/>
        </w:rPr>
        <w:t>פעילו את המנוי ע"י לחיצה על הקישור.</w:t>
      </w:r>
    </w:p>
    <w:p w14:paraId="6C869C5F" w14:textId="77777777" w:rsidR="0049453F" w:rsidRPr="0055785C" w:rsidRDefault="0049453F" w:rsidP="0049453F">
      <w:pPr>
        <w:rPr>
          <w:b/>
          <w:bCs/>
          <w:rtl/>
        </w:rPr>
      </w:pPr>
    </w:p>
    <w:p w14:paraId="0329E379" w14:textId="77777777" w:rsidR="0049453F" w:rsidRDefault="0049453F" w:rsidP="0049453F">
      <w:pPr>
        <w:rPr>
          <w:b/>
          <w:bCs/>
          <w:rtl/>
        </w:rPr>
      </w:pPr>
      <w:r w:rsidRPr="0055785C">
        <w:rPr>
          <w:rFonts w:hint="cs"/>
          <w:b/>
          <w:bCs/>
          <w:rtl/>
        </w:rPr>
        <w:t xml:space="preserve">שלב 2: </w:t>
      </w:r>
      <w:r>
        <w:rPr>
          <w:rFonts w:hint="cs"/>
          <w:b/>
          <w:bCs/>
          <w:rtl/>
        </w:rPr>
        <w:t xml:space="preserve">לחצו </w:t>
      </w:r>
      <w:hyperlink r:id="rId17" w:history="1">
        <w:r w:rsidRPr="00D458C2">
          <w:rPr>
            <w:rStyle w:val="Hyperlink"/>
            <w:rFonts w:hint="cs"/>
            <w:b/>
            <w:bCs/>
            <w:rtl/>
          </w:rPr>
          <w:t>כאן</w:t>
        </w:r>
      </w:hyperlink>
      <w:r>
        <w:rPr>
          <w:rFonts w:hint="cs"/>
          <w:b/>
          <w:bCs/>
          <w:rtl/>
        </w:rPr>
        <w:t xml:space="preserve"> ע"מ להתחבר</w:t>
      </w:r>
      <w:r w:rsidRPr="0055785C">
        <w:rPr>
          <w:rFonts w:hint="cs"/>
          <w:b/>
          <w:bCs/>
          <w:rtl/>
        </w:rPr>
        <w:t xml:space="preserve"> </w:t>
      </w:r>
      <w:r>
        <w:rPr>
          <w:rFonts w:hint="cs"/>
          <w:b/>
          <w:bCs/>
          <w:rtl/>
        </w:rPr>
        <w:t>לאתר של "הספרייה הלאומית"</w:t>
      </w:r>
    </w:p>
    <w:p w14:paraId="79084F47" w14:textId="77777777" w:rsidR="0049453F" w:rsidRDefault="0049453F" w:rsidP="0049453F">
      <w:pPr>
        <w:rPr>
          <w:b/>
          <w:bCs/>
          <w:rtl/>
        </w:rPr>
      </w:pPr>
    </w:p>
    <w:p w14:paraId="4ED64B15" w14:textId="77777777" w:rsidR="0049453F" w:rsidRPr="009A210F" w:rsidRDefault="0049453F" w:rsidP="0049453F">
      <w:pPr>
        <w:jc w:val="center"/>
        <w:rPr>
          <w:b/>
          <w:bCs/>
          <w:color w:val="17365D" w:themeColor="text2" w:themeShade="BF"/>
          <w:rtl/>
        </w:rPr>
      </w:pPr>
      <w:r w:rsidRPr="009A210F">
        <w:rPr>
          <w:rFonts w:hint="cs"/>
          <w:b/>
          <w:bCs/>
          <w:color w:val="17365D" w:themeColor="text2" w:themeShade="BF"/>
          <w:rtl/>
        </w:rPr>
        <w:t>הזינו את שם המשתמש שלכם ואת הסיסמה</w:t>
      </w:r>
    </w:p>
    <w:p w14:paraId="0E0B51F4" w14:textId="77777777" w:rsidR="0049453F" w:rsidRDefault="0049453F" w:rsidP="0049453F">
      <w:pPr>
        <w:rPr>
          <w:rtl/>
        </w:rPr>
      </w:pPr>
      <w:r>
        <w:rPr>
          <w:rFonts w:hint="cs"/>
          <w:b/>
          <w:bCs/>
          <w:noProof/>
          <w:color w:val="1F497D" w:themeColor="text2"/>
          <w:rtl/>
        </w:rPr>
        <mc:AlternateContent>
          <mc:Choice Requires="wps">
            <w:drawing>
              <wp:anchor distT="0" distB="0" distL="114300" distR="114300" simplePos="0" relativeHeight="251662336" behindDoc="0" locked="0" layoutInCell="1" allowOverlap="1" wp14:anchorId="290EF542" wp14:editId="3DE3B154">
                <wp:simplePos x="0" y="0"/>
                <wp:positionH relativeFrom="column">
                  <wp:posOffset>190500</wp:posOffset>
                </wp:positionH>
                <wp:positionV relativeFrom="paragraph">
                  <wp:posOffset>141605</wp:posOffset>
                </wp:positionV>
                <wp:extent cx="6353175" cy="0"/>
                <wp:effectExtent l="38100" t="133350" r="0" b="133350"/>
                <wp:wrapNone/>
                <wp:docPr id="6" name="מחבר חץ ישר 6"/>
                <wp:cNvGraphicFramePr/>
                <a:graphic xmlns:a="http://schemas.openxmlformats.org/drawingml/2006/main">
                  <a:graphicData uri="http://schemas.microsoft.com/office/word/2010/wordprocessingShape">
                    <wps:wsp>
                      <wps:cNvCnPr/>
                      <wps:spPr>
                        <a:xfrm flipH="1">
                          <a:off x="0" y="0"/>
                          <a:ext cx="6353175"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A3BC06D" id="מחבר חץ ישר 6" o:spid="_x0000_s1026" type="#_x0000_t32" style="position:absolute;left:0;text-align:left;margin-left:15pt;margin-top:11.15pt;width:500.25pt;height:0;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" strokecolor="#4579b8 [3044]" strokeweight="3pt">
                <v:stroke endarrow="open"/>
              </v:shape>
            </w:pict>
          </mc:Fallback>
        </mc:AlternateContent>
      </w:r>
    </w:p>
    <w:p w14:paraId="6353B1A4" w14:textId="77777777" w:rsidR="0049453F" w:rsidRPr="0055785C" w:rsidRDefault="0049453F" w:rsidP="0049453F">
      <w:pPr>
        <w:rPr>
          <w:b/>
          <w:bCs/>
          <w:rtl/>
        </w:rPr>
      </w:pPr>
      <w:r w:rsidRPr="0055785C">
        <w:rPr>
          <w:rFonts w:hint="cs"/>
          <w:b/>
          <w:bCs/>
          <w:rtl/>
        </w:rPr>
        <w:t xml:space="preserve">שלב 3: כעת </w:t>
      </w:r>
      <w:r>
        <w:rPr>
          <w:rFonts w:hint="cs"/>
          <w:b/>
          <w:bCs/>
          <w:rtl/>
        </w:rPr>
        <w:t>אתם</w:t>
      </w:r>
      <w:r w:rsidRPr="0055785C">
        <w:rPr>
          <w:rFonts w:hint="cs"/>
          <w:b/>
          <w:bCs/>
          <w:rtl/>
        </w:rPr>
        <w:t xml:space="preserve"> מחוברים לאתר של "ה</w:t>
      </w:r>
      <w:r>
        <w:rPr>
          <w:rFonts w:hint="cs"/>
          <w:b/>
          <w:bCs/>
          <w:rtl/>
        </w:rPr>
        <w:t xml:space="preserve">ספרייה הלאומית". לחצו </w:t>
      </w:r>
      <w:hyperlink r:id="rId18" w:history="1">
        <w:r w:rsidRPr="00E448B2">
          <w:rPr>
            <w:rStyle w:val="Hyperlink"/>
            <w:rFonts w:hint="cs"/>
            <w:b/>
            <w:bCs/>
            <w:rtl/>
          </w:rPr>
          <w:t>כאן</w:t>
        </w:r>
      </w:hyperlink>
      <w:r>
        <w:rPr>
          <w:rFonts w:hint="cs"/>
          <w:b/>
          <w:bCs/>
          <w:rtl/>
        </w:rPr>
        <w:t xml:space="preserve"> על מנת להתחיל לגלוש ב- </w:t>
      </w:r>
      <w:r>
        <w:rPr>
          <w:b/>
          <w:bCs/>
        </w:rPr>
        <w:t>JSTOR</w:t>
      </w:r>
      <w:r>
        <w:rPr>
          <w:rFonts w:hint="cs"/>
          <w:b/>
          <w:bCs/>
          <w:rtl/>
        </w:rPr>
        <w:t xml:space="preserve"> </w:t>
      </w:r>
    </w:p>
    <w:p w14:paraId="1CD2BCAB" w14:textId="77777777" w:rsidR="0049453F" w:rsidRPr="00634BD3" w:rsidRDefault="0049453F" w:rsidP="0049453F">
      <w:pPr>
        <w:bidi w:val="0"/>
        <w:rPr>
          <w:rFonts w:asciiTheme="minorBidi" w:hAnsiTheme="minorBidi"/>
        </w:rPr>
      </w:pPr>
    </w:p>
    <w:p w14:paraId="5B9CA8A9" w14:textId="77777777" w:rsidR="0049453F" w:rsidRDefault="0049453F" w:rsidP="0049453F">
      <w:pPr>
        <w:jc w:val="center"/>
        <w:rPr>
          <w:rFonts w:asciiTheme="minorBidi" w:hAnsiTheme="minorBidi"/>
          <w:b/>
          <w:bCs/>
          <w:color w:val="17365D" w:themeColor="text2" w:themeShade="BF"/>
          <w:rtl/>
        </w:rPr>
      </w:pPr>
      <w:r w:rsidRPr="0091304B">
        <w:rPr>
          <w:rFonts w:asciiTheme="minorBidi" w:hAnsiTheme="minorBidi"/>
          <w:b/>
          <w:bCs/>
          <w:color w:val="17365D" w:themeColor="text2" w:themeShade="BF"/>
          <w:rtl/>
        </w:rPr>
        <w:t>שימו לב</w:t>
      </w:r>
      <w:r w:rsidRPr="0091304B">
        <w:rPr>
          <w:rFonts w:asciiTheme="minorBidi" w:hAnsiTheme="minorBidi" w:hint="cs"/>
          <w:b/>
          <w:bCs/>
          <w:color w:val="17365D" w:themeColor="text2" w:themeShade="BF"/>
          <w:rtl/>
        </w:rPr>
        <w:t>: על מנת לגלוש ב</w:t>
      </w:r>
      <w:r w:rsidRPr="0091304B">
        <w:rPr>
          <w:rFonts w:asciiTheme="minorBidi" w:hAnsiTheme="minorBidi"/>
          <w:b/>
          <w:bCs/>
          <w:color w:val="17365D" w:themeColor="text2" w:themeShade="BF"/>
        </w:rPr>
        <w:t>JSTOR</w:t>
      </w:r>
      <w:r w:rsidRPr="0091304B">
        <w:rPr>
          <w:rFonts w:asciiTheme="minorBidi" w:hAnsiTheme="minorBidi"/>
          <w:b/>
          <w:bCs/>
          <w:color w:val="17365D" w:themeColor="text2" w:themeShade="BF"/>
          <w:rtl/>
        </w:rPr>
        <w:t xml:space="preserve"> </w:t>
      </w:r>
      <w:r w:rsidRPr="0091304B">
        <w:rPr>
          <w:rFonts w:asciiTheme="minorBidi" w:hAnsiTheme="minorBidi" w:hint="cs"/>
          <w:b/>
          <w:bCs/>
          <w:color w:val="17365D" w:themeColor="text2" w:themeShade="BF"/>
          <w:rtl/>
        </w:rPr>
        <w:t xml:space="preserve">יש לוודא </w:t>
      </w:r>
      <w:r w:rsidRPr="0091304B">
        <w:rPr>
          <w:rFonts w:asciiTheme="minorBidi" w:hAnsiTheme="minorBidi"/>
          <w:b/>
          <w:bCs/>
          <w:color w:val="17365D" w:themeColor="text2" w:themeShade="BF"/>
          <w:rtl/>
        </w:rPr>
        <w:t xml:space="preserve">שבצד ימין </w:t>
      </w:r>
      <w:r>
        <w:rPr>
          <w:rFonts w:asciiTheme="minorBidi" w:hAnsiTheme="minorBidi" w:hint="cs"/>
          <w:b/>
          <w:bCs/>
          <w:color w:val="17365D" w:themeColor="text2" w:themeShade="BF"/>
          <w:rtl/>
        </w:rPr>
        <w:t>(מסומן בעיגול)</w:t>
      </w:r>
    </w:p>
    <w:p w14:paraId="23FF529C" w14:textId="246CE9BB" w:rsidR="0049453F" w:rsidRPr="0091304B" w:rsidRDefault="0049453F" w:rsidP="0049453F">
      <w:pPr>
        <w:jc w:val="center"/>
        <w:rPr>
          <w:rFonts w:asciiTheme="minorBidi" w:hAnsiTheme="minorBidi"/>
          <w:b/>
          <w:bCs/>
          <w:sz w:val="24"/>
          <w:szCs w:val="24"/>
          <w:rtl/>
        </w:rPr>
      </w:pPr>
      <w:r w:rsidRPr="0091304B">
        <w:rPr>
          <w:rFonts w:asciiTheme="minorBidi" w:hAnsiTheme="minorBidi"/>
          <w:b/>
          <w:bCs/>
          <w:noProof/>
          <w:color w:val="17365D" w:themeColor="text2" w:themeShade="BF"/>
        </w:rPr>
        <mc:AlternateContent>
          <mc:Choice Requires="wps">
            <w:drawing>
              <wp:anchor distT="0" distB="0" distL="114300" distR="114300" simplePos="0" relativeHeight="251660288" behindDoc="0" locked="0" layoutInCell="1" allowOverlap="1" wp14:anchorId="6316C0E0" wp14:editId="7AF237A6">
                <wp:simplePos x="0" y="0"/>
                <wp:positionH relativeFrom="column">
                  <wp:posOffset>4238625</wp:posOffset>
                </wp:positionH>
                <wp:positionV relativeFrom="paragraph">
                  <wp:posOffset>1378585</wp:posOffset>
                </wp:positionV>
                <wp:extent cx="1609725" cy="723900"/>
                <wp:effectExtent l="0" t="0" r="28575" b="19050"/>
                <wp:wrapNone/>
                <wp:docPr id="4" name="אליפסה 4"/>
                <wp:cNvGraphicFramePr/>
                <a:graphic xmlns:a="http://schemas.openxmlformats.org/drawingml/2006/main">
                  <a:graphicData uri="http://schemas.microsoft.com/office/word/2010/wordprocessingShape">
                    <wps:wsp>
                      <wps:cNvSpPr/>
                      <wps:spPr>
                        <a:xfrm>
                          <a:off x="0" y="0"/>
                          <a:ext cx="1609725" cy="7239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CE797D" id="אליפסה 4" o:spid="_x0000_s1026" style="position:absolute;left:0;text-align:left;margin-left:333.75pt;margin-top:108.55pt;width:126.7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" filled="f" strokecolor="#c00000" strokeweight="2pt"/>
            </w:pict>
          </mc:Fallback>
        </mc:AlternateContent>
      </w:r>
      <w:r w:rsidRPr="0091304B">
        <w:rPr>
          <w:rFonts w:asciiTheme="minorBidi" w:hAnsiTheme="minorBidi"/>
          <w:b/>
          <w:bCs/>
          <w:color w:val="17365D" w:themeColor="text2" w:themeShade="BF"/>
          <w:rtl/>
        </w:rPr>
        <w:t>שהגישה שלכם ל</w:t>
      </w:r>
      <w:r w:rsidRPr="0091304B">
        <w:rPr>
          <w:rFonts w:asciiTheme="minorBidi" w:hAnsiTheme="minorBidi"/>
          <w:b/>
          <w:bCs/>
          <w:color w:val="17365D" w:themeColor="text2" w:themeShade="BF"/>
        </w:rPr>
        <w:t xml:space="preserve">JSTOR </w:t>
      </w:r>
      <w:r w:rsidRPr="0091304B">
        <w:rPr>
          <w:rFonts w:asciiTheme="minorBidi" w:hAnsiTheme="minorBidi"/>
          <w:b/>
          <w:bCs/>
          <w:color w:val="17365D" w:themeColor="text2" w:themeShade="BF"/>
          <w:rtl/>
        </w:rPr>
        <w:t xml:space="preserve"> מתאפשרת דרך "הספרייה הלאומית"</w:t>
      </w:r>
    </w:p>
    <w:p w14:paraId="309EA1A0" w14:textId="5E03609F" w:rsidR="0049453F" w:rsidRDefault="006E6930" w:rsidP="0049453F">
      <w:pPr>
        <w:bidi w:val="0"/>
        <w:jc w:val="right"/>
        <w:rPr>
          <w:rFonts w:ascii="Arial" w:hAnsi="Arial" w:cs="Arial"/>
          <w:sz w:val="24"/>
          <w:szCs w:val="24"/>
        </w:rPr>
      </w:pPr>
      <w:r w:rsidRPr="0091304B">
        <w:rPr>
          <w:rFonts w:asciiTheme="minorBidi" w:hAnsiTheme="minorBidi"/>
          <w:b/>
          <w:bCs/>
          <w:noProof/>
          <w:color w:val="17365D" w:themeColor="text2" w:themeShade="BF"/>
        </w:rPr>
        <w:drawing>
          <wp:anchor distT="0" distB="0" distL="114300" distR="114300" simplePos="0" relativeHeight="251659264" behindDoc="1" locked="0" layoutInCell="1" allowOverlap="1" wp14:anchorId="394DD92F" wp14:editId="029355FF">
            <wp:simplePos x="0" y="0"/>
            <wp:positionH relativeFrom="column">
              <wp:posOffset>269295</wp:posOffset>
            </wp:positionH>
            <wp:positionV relativeFrom="paragraph">
              <wp:posOffset>128132</wp:posOffset>
            </wp:positionV>
            <wp:extent cx="5740400" cy="4305300"/>
            <wp:effectExtent l="0" t="0" r="0" b="0"/>
            <wp:wrapNone/>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740400" cy="4305300"/>
                    </a:xfrm>
                    <a:prstGeom prst="rect">
                      <a:avLst/>
                    </a:prstGeom>
                  </pic:spPr>
                </pic:pic>
              </a:graphicData>
            </a:graphic>
            <wp14:sizeRelH relativeFrom="page">
              <wp14:pctWidth>0</wp14:pctWidth>
            </wp14:sizeRelH>
            <wp14:sizeRelV relativeFrom="page">
              <wp14:pctHeight>0</wp14:pctHeight>
            </wp14:sizeRelV>
          </wp:anchor>
        </w:drawing>
      </w:r>
    </w:p>
    <w:p w14:paraId="429E8D27" w14:textId="5799DF64" w:rsidR="006E6930" w:rsidRDefault="006E6930" w:rsidP="006E6930">
      <w:pPr>
        <w:bidi w:val="0"/>
        <w:jc w:val="right"/>
        <w:rPr>
          <w:rFonts w:ascii="Arial" w:hAnsi="Arial" w:cs="Arial"/>
          <w:sz w:val="24"/>
          <w:szCs w:val="24"/>
        </w:rPr>
      </w:pPr>
    </w:p>
    <w:p w14:paraId="451BF172" w14:textId="5C0A6E64" w:rsidR="006E6930" w:rsidRDefault="006E6930" w:rsidP="006E6930">
      <w:pPr>
        <w:bidi w:val="0"/>
        <w:jc w:val="right"/>
        <w:rPr>
          <w:rFonts w:ascii="Arial" w:hAnsi="Arial" w:cs="Arial"/>
          <w:sz w:val="24"/>
          <w:szCs w:val="24"/>
        </w:rPr>
      </w:pPr>
    </w:p>
    <w:p w14:paraId="1739D337" w14:textId="20689323" w:rsidR="006E6930" w:rsidRDefault="006E6930" w:rsidP="006E6930">
      <w:pPr>
        <w:bidi w:val="0"/>
        <w:jc w:val="right"/>
        <w:rPr>
          <w:rFonts w:ascii="Arial" w:hAnsi="Arial" w:cs="Arial"/>
          <w:sz w:val="24"/>
          <w:szCs w:val="24"/>
        </w:rPr>
      </w:pPr>
    </w:p>
    <w:p w14:paraId="66E17B5B" w14:textId="7346437F" w:rsidR="006E6930" w:rsidRDefault="006E6930" w:rsidP="006E6930">
      <w:pPr>
        <w:bidi w:val="0"/>
        <w:jc w:val="right"/>
        <w:rPr>
          <w:rFonts w:ascii="Arial" w:hAnsi="Arial" w:cs="Arial"/>
          <w:sz w:val="24"/>
          <w:szCs w:val="24"/>
        </w:rPr>
      </w:pPr>
    </w:p>
    <w:p w14:paraId="69985F7D" w14:textId="15941E19" w:rsidR="006E6930" w:rsidRDefault="006E6930" w:rsidP="006E6930">
      <w:pPr>
        <w:bidi w:val="0"/>
        <w:jc w:val="right"/>
        <w:rPr>
          <w:rFonts w:ascii="Arial" w:hAnsi="Arial" w:cs="Arial"/>
          <w:sz w:val="24"/>
          <w:szCs w:val="24"/>
        </w:rPr>
      </w:pPr>
    </w:p>
    <w:p w14:paraId="6E5356D5" w14:textId="0E371A99" w:rsidR="006E6930" w:rsidRDefault="006E6930" w:rsidP="006E6930">
      <w:pPr>
        <w:bidi w:val="0"/>
        <w:jc w:val="right"/>
        <w:rPr>
          <w:rFonts w:ascii="Arial" w:hAnsi="Arial" w:cs="Arial"/>
          <w:sz w:val="24"/>
          <w:szCs w:val="24"/>
        </w:rPr>
      </w:pPr>
    </w:p>
    <w:p w14:paraId="730424BD" w14:textId="0102599B" w:rsidR="006E6930" w:rsidRDefault="006E6930" w:rsidP="006E6930">
      <w:pPr>
        <w:bidi w:val="0"/>
        <w:jc w:val="right"/>
        <w:rPr>
          <w:rFonts w:ascii="Arial" w:hAnsi="Arial" w:cs="Arial"/>
          <w:sz w:val="24"/>
          <w:szCs w:val="24"/>
        </w:rPr>
      </w:pPr>
    </w:p>
    <w:p w14:paraId="523434FF" w14:textId="37E2027D" w:rsidR="006E6930" w:rsidRDefault="006E6930" w:rsidP="006E6930">
      <w:pPr>
        <w:bidi w:val="0"/>
        <w:jc w:val="right"/>
        <w:rPr>
          <w:rFonts w:ascii="Arial" w:hAnsi="Arial" w:cs="Arial"/>
          <w:sz w:val="24"/>
          <w:szCs w:val="24"/>
        </w:rPr>
      </w:pPr>
    </w:p>
    <w:p w14:paraId="74865145" w14:textId="5FE8B86E" w:rsidR="006E6930" w:rsidRDefault="006E6930" w:rsidP="006E6930">
      <w:pPr>
        <w:bidi w:val="0"/>
        <w:jc w:val="right"/>
        <w:rPr>
          <w:rFonts w:ascii="Arial" w:hAnsi="Arial" w:cs="Arial"/>
          <w:sz w:val="24"/>
          <w:szCs w:val="24"/>
        </w:rPr>
      </w:pPr>
    </w:p>
    <w:p w14:paraId="7DF8313E" w14:textId="35861D32" w:rsidR="006E6930" w:rsidRDefault="006E6930" w:rsidP="006E6930">
      <w:pPr>
        <w:bidi w:val="0"/>
        <w:jc w:val="right"/>
        <w:rPr>
          <w:rFonts w:ascii="Arial" w:hAnsi="Arial" w:cs="Arial"/>
          <w:sz w:val="24"/>
          <w:szCs w:val="24"/>
        </w:rPr>
      </w:pPr>
    </w:p>
    <w:p w14:paraId="751AE2CC" w14:textId="237BB1EF" w:rsidR="006E6930" w:rsidRDefault="006E6930" w:rsidP="006E6930">
      <w:pPr>
        <w:bidi w:val="0"/>
        <w:jc w:val="right"/>
        <w:rPr>
          <w:rFonts w:ascii="Arial" w:hAnsi="Arial" w:cs="Arial"/>
          <w:sz w:val="24"/>
          <w:szCs w:val="24"/>
        </w:rPr>
      </w:pPr>
    </w:p>
    <w:p w14:paraId="5B65E12F" w14:textId="6E7CAD3A" w:rsidR="006E6930" w:rsidRDefault="006E6930" w:rsidP="006E6930">
      <w:pPr>
        <w:bidi w:val="0"/>
        <w:jc w:val="right"/>
        <w:rPr>
          <w:rFonts w:ascii="Arial" w:hAnsi="Arial" w:cs="Arial"/>
          <w:sz w:val="24"/>
          <w:szCs w:val="24"/>
        </w:rPr>
      </w:pPr>
    </w:p>
    <w:p w14:paraId="400E6C27" w14:textId="0457E52B" w:rsidR="006E6930" w:rsidRDefault="006E6930" w:rsidP="006E6930">
      <w:pPr>
        <w:bidi w:val="0"/>
        <w:jc w:val="right"/>
        <w:rPr>
          <w:rFonts w:ascii="Arial" w:hAnsi="Arial" w:cs="Arial"/>
          <w:sz w:val="24"/>
          <w:szCs w:val="24"/>
        </w:rPr>
      </w:pPr>
    </w:p>
    <w:p w14:paraId="3AFF63A9" w14:textId="729F1758" w:rsidR="006E6930" w:rsidRDefault="006E6930" w:rsidP="006E6930">
      <w:pPr>
        <w:bidi w:val="0"/>
        <w:jc w:val="right"/>
        <w:rPr>
          <w:rFonts w:ascii="Arial" w:hAnsi="Arial" w:cs="Arial"/>
          <w:sz w:val="24"/>
          <w:szCs w:val="24"/>
        </w:rPr>
      </w:pPr>
    </w:p>
    <w:p w14:paraId="5C4F79B6" w14:textId="6FFD26F0" w:rsidR="006E6930" w:rsidRDefault="006E6930" w:rsidP="006E6930">
      <w:pPr>
        <w:bidi w:val="0"/>
        <w:jc w:val="right"/>
        <w:rPr>
          <w:rFonts w:ascii="Arial" w:hAnsi="Arial" w:cs="Arial"/>
          <w:sz w:val="24"/>
          <w:szCs w:val="24"/>
        </w:rPr>
      </w:pPr>
    </w:p>
    <w:p w14:paraId="5DCBADA3" w14:textId="69D12825" w:rsidR="006E6930" w:rsidRDefault="006E6930" w:rsidP="006E6930">
      <w:pPr>
        <w:bidi w:val="0"/>
        <w:jc w:val="right"/>
        <w:rPr>
          <w:rFonts w:ascii="Arial" w:hAnsi="Arial" w:cs="Arial"/>
          <w:sz w:val="24"/>
          <w:szCs w:val="24"/>
        </w:rPr>
      </w:pPr>
    </w:p>
    <w:p w14:paraId="17FDFCCB" w14:textId="05D7BA10" w:rsidR="006E6930" w:rsidRDefault="006E6930" w:rsidP="006E6930">
      <w:pPr>
        <w:bidi w:val="0"/>
        <w:jc w:val="right"/>
        <w:rPr>
          <w:rFonts w:ascii="Arial" w:hAnsi="Arial" w:cs="Arial"/>
          <w:sz w:val="24"/>
          <w:szCs w:val="24"/>
        </w:rPr>
      </w:pPr>
    </w:p>
    <w:p w14:paraId="4009A1C6" w14:textId="4C8FF7FB" w:rsidR="006E6930" w:rsidRDefault="006E6930" w:rsidP="006E6930">
      <w:pPr>
        <w:bidi w:val="0"/>
        <w:jc w:val="right"/>
        <w:rPr>
          <w:rFonts w:ascii="Arial" w:hAnsi="Arial" w:cs="Arial"/>
          <w:sz w:val="24"/>
          <w:szCs w:val="24"/>
        </w:rPr>
      </w:pPr>
    </w:p>
    <w:p w14:paraId="4A2923DC" w14:textId="27519A4C" w:rsidR="006E6930" w:rsidRDefault="006E6930" w:rsidP="006E6930">
      <w:pPr>
        <w:bidi w:val="0"/>
        <w:jc w:val="right"/>
        <w:rPr>
          <w:rFonts w:ascii="Arial" w:hAnsi="Arial" w:cs="Arial"/>
          <w:sz w:val="24"/>
          <w:szCs w:val="24"/>
        </w:rPr>
      </w:pPr>
    </w:p>
    <w:p w14:paraId="00991441" w14:textId="0BAAAF66" w:rsidR="006E6930" w:rsidRDefault="006E6930" w:rsidP="006E6930">
      <w:pPr>
        <w:bidi w:val="0"/>
        <w:jc w:val="right"/>
        <w:rPr>
          <w:rFonts w:ascii="Arial" w:hAnsi="Arial" w:cs="Arial"/>
          <w:sz w:val="24"/>
          <w:szCs w:val="24"/>
        </w:rPr>
      </w:pPr>
    </w:p>
    <w:p w14:paraId="2E178EDC" w14:textId="58D052BE" w:rsidR="006E6930" w:rsidRDefault="006E6930" w:rsidP="006E6930">
      <w:pPr>
        <w:bidi w:val="0"/>
        <w:jc w:val="right"/>
        <w:rPr>
          <w:rFonts w:ascii="Arial" w:hAnsi="Arial" w:cs="Arial"/>
          <w:sz w:val="24"/>
          <w:szCs w:val="24"/>
        </w:rPr>
      </w:pPr>
    </w:p>
    <w:p w14:paraId="4B0329CA" w14:textId="5366F59C" w:rsidR="006E6930" w:rsidRDefault="006E6930" w:rsidP="006E6930">
      <w:pPr>
        <w:bidi w:val="0"/>
        <w:jc w:val="right"/>
        <w:rPr>
          <w:rFonts w:ascii="Arial" w:hAnsi="Arial" w:cs="Arial"/>
          <w:sz w:val="24"/>
          <w:szCs w:val="24"/>
        </w:rPr>
      </w:pPr>
    </w:p>
    <w:p w14:paraId="2FE94999" w14:textId="23B949F3" w:rsidR="006E6930" w:rsidRDefault="006E6930" w:rsidP="006E6930">
      <w:pPr>
        <w:bidi w:val="0"/>
        <w:jc w:val="right"/>
        <w:rPr>
          <w:rFonts w:ascii="Arial" w:hAnsi="Arial" w:cs="Arial"/>
          <w:sz w:val="24"/>
          <w:szCs w:val="24"/>
        </w:rPr>
      </w:pPr>
    </w:p>
    <w:p w14:paraId="1656C12D" w14:textId="193DA348" w:rsidR="006E6930" w:rsidRDefault="006E6930" w:rsidP="006E6930">
      <w:pPr>
        <w:bidi w:val="0"/>
        <w:jc w:val="right"/>
        <w:rPr>
          <w:rFonts w:ascii="Arial" w:hAnsi="Arial" w:cs="Arial"/>
          <w:sz w:val="24"/>
          <w:szCs w:val="24"/>
        </w:rPr>
      </w:pPr>
    </w:p>
    <w:p w14:paraId="6CADC304" w14:textId="611F63B1" w:rsidR="006E6930" w:rsidRDefault="006E6930" w:rsidP="006E6930">
      <w:pPr>
        <w:bidi w:val="0"/>
        <w:jc w:val="right"/>
        <w:rPr>
          <w:rFonts w:ascii="Arial" w:hAnsi="Arial" w:cs="Arial"/>
          <w:sz w:val="24"/>
          <w:szCs w:val="24"/>
        </w:rPr>
      </w:pPr>
    </w:p>
    <w:p w14:paraId="0C40653B" w14:textId="1D783970" w:rsidR="006E6930" w:rsidRDefault="006E6930" w:rsidP="006E6930">
      <w:pPr>
        <w:bidi w:val="0"/>
        <w:jc w:val="right"/>
        <w:rPr>
          <w:rFonts w:ascii="Arial" w:hAnsi="Arial" w:cs="Arial"/>
          <w:sz w:val="24"/>
          <w:szCs w:val="24"/>
        </w:rPr>
      </w:pPr>
    </w:p>
    <w:p w14:paraId="28404F96" w14:textId="4639F56C" w:rsidR="006E6930" w:rsidRDefault="006E6930" w:rsidP="006E6930">
      <w:pPr>
        <w:bidi w:val="0"/>
        <w:jc w:val="right"/>
        <w:rPr>
          <w:rFonts w:ascii="Arial" w:hAnsi="Arial" w:cs="Arial"/>
          <w:sz w:val="24"/>
          <w:szCs w:val="24"/>
        </w:rPr>
      </w:pPr>
    </w:p>
    <w:p w14:paraId="38891876" w14:textId="7E7C33BD" w:rsidR="006E6930" w:rsidRDefault="006E6930" w:rsidP="006E6930">
      <w:pPr>
        <w:bidi w:val="0"/>
        <w:jc w:val="right"/>
        <w:rPr>
          <w:rFonts w:ascii="Arial" w:hAnsi="Arial" w:cs="Arial"/>
          <w:sz w:val="24"/>
          <w:szCs w:val="24"/>
        </w:rPr>
      </w:pPr>
    </w:p>
    <w:sectPr w:rsidR="006E6930" w:rsidSect="0023418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1EA32" w14:textId="77777777" w:rsidR="00102D6B" w:rsidRDefault="00102D6B" w:rsidP="00234180">
      <w:r>
        <w:separator/>
      </w:r>
    </w:p>
  </w:endnote>
  <w:endnote w:type="continuationSeparator" w:id="0">
    <w:p w14:paraId="38176375" w14:textId="77777777" w:rsidR="00102D6B" w:rsidRDefault="00102D6B" w:rsidP="0023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7C4BD" w14:textId="77777777" w:rsidR="00102D6B" w:rsidRDefault="00102D6B" w:rsidP="00234180">
      <w:r>
        <w:separator/>
      </w:r>
    </w:p>
  </w:footnote>
  <w:footnote w:type="continuationSeparator" w:id="0">
    <w:p w14:paraId="05BA0148" w14:textId="77777777" w:rsidR="00102D6B" w:rsidRDefault="00102D6B" w:rsidP="00234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B55DC"/>
    <w:multiLevelType w:val="hybridMultilevel"/>
    <w:tmpl w:val="590226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041B0"/>
    <w:multiLevelType w:val="hybridMultilevel"/>
    <w:tmpl w:val="24425804"/>
    <w:lvl w:ilvl="0" w:tplc="10B2C21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12123"/>
    <w:multiLevelType w:val="hybridMultilevel"/>
    <w:tmpl w:val="FCFACD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9E6285"/>
    <w:multiLevelType w:val="hybridMultilevel"/>
    <w:tmpl w:val="8BB05E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6DF"/>
    <w:rsid w:val="00002562"/>
    <w:rsid w:val="00053E8E"/>
    <w:rsid w:val="00071AE0"/>
    <w:rsid w:val="00102D6B"/>
    <w:rsid w:val="001226B9"/>
    <w:rsid w:val="00133D5F"/>
    <w:rsid w:val="00162759"/>
    <w:rsid w:val="00180C7F"/>
    <w:rsid w:val="001A59C8"/>
    <w:rsid w:val="001E2DDD"/>
    <w:rsid w:val="00234180"/>
    <w:rsid w:val="00245953"/>
    <w:rsid w:val="00274A03"/>
    <w:rsid w:val="002C75EC"/>
    <w:rsid w:val="00304460"/>
    <w:rsid w:val="00317E3C"/>
    <w:rsid w:val="00341EA0"/>
    <w:rsid w:val="00385BC8"/>
    <w:rsid w:val="00393E75"/>
    <w:rsid w:val="003A1F0F"/>
    <w:rsid w:val="00426E56"/>
    <w:rsid w:val="00437A94"/>
    <w:rsid w:val="004851C1"/>
    <w:rsid w:val="0049453F"/>
    <w:rsid w:val="004F4D2A"/>
    <w:rsid w:val="00540B59"/>
    <w:rsid w:val="005566E3"/>
    <w:rsid w:val="005800E8"/>
    <w:rsid w:val="005968EA"/>
    <w:rsid w:val="005A6E54"/>
    <w:rsid w:val="005B12E8"/>
    <w:rsid w:val="005E543C"/>
    <w:rsid w:val="005E7191"/>
    <w:rsid w:val="006306DF"/>
    <w:rsid w:val="00660A2C"/>
    <w:rsid w:val="006B5517"/>
    <w:rsid w:val="006E6930"/>
    <w:rsid w:val="006F4E43"/>
    <w:rsid w:val="00756B60"/>
    <w:rsid w:val="007A3B05"/>
    <w:rsid w:val="007A7A8E"/>
    <w:rsid w:val="007E1D04"/>
    <w:rsid w:val="0080357B"/>
    <w:rsid w:val="0087750F"/>
    <w:rsid w:val="008C5E1B"/>
    <w:rsid w:val="009B03E1"/>
    <w:rsid w:val="00A26561"/>
    <w:rsid w:val="00A5065D"/>
    <w:rsid w:val="00A65091"/>
    <w:rsid w:val="00AA0D1F"/>
    <w:rsid w:val="00AB2434"/>
    <w:rsid w:val="00AC5320"/>
    <w:rsid w:val="00AD1364"/>
    <w:rsid w:val="00B31DD8"/>
    <w:rsid w:val="00B5431E"/>
    <w:rsid w:val="00B6140F"/>
    <w:rsid w:val="00B73C15"/>
    <w:rsid w:val="00B95718"/>
    <w:rsid w:val="00B9725A"/>
    <w:rsid w:val="00BE2350"/>
    <w:rsid w:val="00C52826"/>
    <w:rsid w:val="00C76B77"/>
    <w:rsid w:val="00CC2A84"/>
    <w:rsid w:val="00CC3431"/>
    <w:rsid w:val="00D14406"/>
    <w:rsid w:val="00D55771"/>
    <w:rsid w:val="00DA4AD3"/>
    <w:rsid w:val="00E31B32"/>
    <w:rsid w:val="00E378F2"/>
    <w:rsid w:val="00E740BE"/>
    <w:rsid w:val="00F06C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0505F"/>
  <w15:docId w15:val="{7419CAD9-6F3D-4FCA-ADD1-6F7A68EF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8F2"/>
    <w:pPr>
      <w:bidi/>
      <w:spacing w:after="0" w:line="240" w:lineRule="auto"/>
    </w:pPr>
    <w:rPr>
      <w:rFonts w:ascii="Calibri" w:hAnsi="Calibri" w:cs="Times New Roman"/>
    </w:rPr>
  </w:style>
  <w:style w:type="paragraph" w:styleId="2">
    <w:name w:val="heading 2"/>
    <w:basedOn w:val="a"/>
    <w:link w:val="20"/>
    <w:uiPriority w:val="9"/>
    <w:qFormat/>
    <w:rsid w:val="0049453F"/>
    <w:pPr>
      <w:bidi w:val="0"/>
      <w:spacing w:before="100" w:beforeAutospacing="1" w:after="100" w:afterAutospacing="1"/>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180"/>
    <w:pPr>
      <w:tabs>
        <w:tab w:val="center" w:pos="4320"/>
        <w:tab w:val="right" w:pos="8640"/>
      </w:tabs>
      <w:bidi w:val="0"/>
    </w:pPr>
    <w:rPr>
      <w:rFonts w:asciiTheme="minorHAnsi" w:hAnsiTheme="minorHAnsi" w:cstheme="minorBidi"/>
    </w:rPr>
  </w:style>
  <w:style w:type="character" w:customStyle="1" w:styleId="a4">
    <w:name w:val="כותרת עליונה תו"/>
    <w:basedOn w:val="a0"/>
    <w:link w:val="a3"/>
    <w:uiPriority w:val="99"/>
    <w:rsid w:val="00234180"/>
  </w:style>
  <w:style w:type="paragraph" w:styleId="a5">
    <w:name w:val="footer"/>
    <w:basedOn w:val="a"/>
    <w:link w:val="a6"/>
    <w:uiPriority w:val="99"/>
    <w:unhideWhenUsed/>
    <w:rsid w:val="00234180"/>
    <w:pPr>
      <w:tabs>
        <w:tab w:val="center" w:pos="4320"/>
        <w:tab w:val="right" w:pos="8640"/>
      </w:tabs>
      <w:bidi w:val="0"/>
    </w:pPr>
    <w:rPr>
      <w:rFonts w:asciiTheme="minorHAnsi" w:hAnsiTheme="minorHAnsi" w:cstheme="minorBidi"/>
    </w:rPr>
  </w:style>
  <w:style w:type="character" w:customStyle="1" w:styleId="a6">
    <w:name w:val="כותרת תחתונה תו"/>
    <w:basedOn w:val="a0"/>
    <w:link w:val="a5"/>
    <w:uiPriority w:val="99"/>
    <w:rsid w:val="00234180"/>
  </w:style>
  <w:style w:type="paragraph" w:styleId="a7">
    <w:name w:val="Balloon Text"/>
    <w:basedOn w:val="a"/>
    <w:link w:val="a8"/>
    <w:uiPriority w:val="99"/>
    <w:semiHidden/>
    <w:unhideWhenUsed/>
    <w:rsid w:val="00234180"/>
    <w:rPr>
      <w:rFonts w:ascii="Tahoma" w:hAnsi="Tahoma" w:cs="Tahoma"/>
      <w:sz w:val="16"/>
      <w:szCs w:val="16"/>
    </w:rPr>
  </w:style>
  <w:style w:type="character" w:customStyle="1" w:styleId="a8">
    <w:name w:val="טקסט בלונים תו"/>
    <w:basedOn w:val="a0"/>
    <w:link w:val="a7"/>
    <w:uiPriority w:val="99"/>
    <w:semiHidden/>
    <w:rsid w:val="00234180"/>
    <w:rPr>
      <w:rFonts w:ascii="Tahoma" w:hAnsi="Tahoma" w:cs="Tahoma"/>
      <w:sz w:val="16"/>
      <w:szCs w:val="16"/>
    </w:rPr>
  </w:style>
  <w:style w:type="paragraph" w:styleId="NormalWeb">
    <w:name w:val="Normal (Web)"/>
    <w:basedOn w:val="a"/>
    <w:uiPriority w:val="99"/>
    <w:unhideWhenUsed/>
    <w:rsid w:val="00341EA0"/>
    <w:pPr>
      <w:bidi w:val="0"/>
      <w:spacing w:before="100" w:beforeAutospacing="1" w:after="100" w:afterAutospacing="1"/>
    </w:pPr>
    <w:rPr>
      <w:rFonts w:ascii="Times New Roman" w:eastAsia="Times New Roman" w:hAnsi="Times New Roman"/>
      <w:sz w:val="24"/>
      <w:szCs w:val="24"/>
    </w:rPr>
  </w:style>
  <w:style w:type="character" w:styleId="a9">
    <w:name w:val="Strong"/>
    <w:basedOn w:val="a0"/>
    <w:uiPriority w:val="22"/>
    <w:qFormat/>
    <w:rsid w:val="00341EA0"/>
    <w:rPr>
      <w:b/>
      <w:bCs/>
    </w:rPr>
  </w:style>
  <w:style w:type="character" w:styleId="Hyperlink">
    <w:name w:val="Hyperlink"/>
    <w:basedOn w:val="a0"/>
    <w:uiPriority w:val="99"/>
    <w:unhideWhenUsed/>
    <w:rsid w:val="00E378F2"/>
    <w:rPr>
      <w:color w:val="0563C1"/>
      <w:u w:val="single"/>
    </w:rPr>
  </w:style>
  <w:style w:type="character" w:styleId="FollowedHyperlink">
    <w:name w:val="FollowedHyperlink"/>
    <w:basedOn w:val="a0"/>
    <w:uiPriority w:val="99"/>
    <w:semiHidden/>
    <w:unhideWhenUsed/>
    <w:rsid w:val="006B5517"/>
    <w:rPr>
      <w:color w:val="800080" w:themeColor="followedHyperlink"/>
      <w:u w:val="single"/>
    </w:rPr>
  </w:style>
  <w:style w:type="character" w:styleId="aa">
    <w:name w:val="Unresolved Mention"/>
    <w:basedOn w:val="a0"/>
    <w:uiPriority w:val="99"/>
    <w:semiHidden/>
    <w:unhideWhenUsed/>
    <w:rsid w:val="0049453F"/>
    <w:rPr>
      <w:color w:val="605E5C"/>
      <w:shd w:val="clear" w:color="auto" w:fill="E1DFDD"/>
    </w:rPr>
  </w:style>
  <w:style w:type="character" w:customStyle="1" w:styleId="20">
    <w:name w:val="כותרת 2 תו"/>
    <w:basedOn w:val="a0"/>
    <w:link w:val="2"/>
    <w:uiPriority w:val="9"/>
    <w:rsid w:val="0049453F"/>
    <w:rPr>
      <w:rFonts w:ascii="Times New Roman" w:eastAsia="Times New Roman" w:hAnsi="Times New Roman" w:cs="Times New Roman"/>
      <w:b/>
      <w:bCs/>
      <w:sz w:val="36"/>
      <w:szCs w:val="36"/>
    </w:rPr>
  </w:style>
  <w:style w:type="paragraph" w:styleId="ab">
    <w:name w:val="List Paragraph"/>
    <w:basedOn w:val="a"/>
    <w:uiPriority w:val="34"/>
    <w:qFormat/>
    <w:rsid w:val="00494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96923">
      <w:bodyDiv w:val="1"/>
      <w:marLeft w:val="0"/>
      <w:marRight w:val="0"/>
      <w:marTop w:val="0"/>
      <w:marBottom w:val="0"/>
      <w:divBdr>
        <w:top w:val="none" w:sz="0" w:space="0" w:color="auto"/>
        <w:left w:val="none" w:sz="0" w:space="0" w:color="auto"/>
        <w:bottom w:val="none" w:sz="0" w:space="0" w:color="auto"/>
        <w:right w:val="none" w:sz="0" w:space="0" w:color="auto"/>
      </w:divBdr>
    </w:div>
    <w:div w:id="1017537945">
      <w:bodyDiv w:val="1"/>
      <w:marLeft w:val="0"/>
      <w:marRight w:val="0"/>
      <w:marTop w:val="0"/>
      <w:marBottom w:val="0"/>
      <w:divBdr>
        <w:top w:val="none" w:sz="0" w:space="0" w:color="auto"/>
        <w:left w:val="none" w:sz="0" w:space="0" w:color="auto"/>
        <w:bottom w:val="none" w:sz="0" w:space="0" w:color="auto"/>
        <w:right w:val="none" w:sz="0" w:space="0" w:color="auto"/>
      </w:divBdr>
    </w:div>
    <w:div w:id="1609897613">
      <w:bodyDiv w:val="1"/>
      <w:marLeft w:val="0"/>
      <w:marRight w:val="0"/>
      <w:marTop w:val="0"/>
      <w:marBottom w:val="0"/>
      <w:divBdr>
        <w:top w:val="none" w:sz="0" w:space="0" w:color="auto"/>
        <w:left w:val="none" w:sz="0" w:space="0" w:color="auto"/>
        <w:bottom w:val="none" w:sz="0" w:space="0" w:color="auto"/>
        <w:right w:val="none" w:sz="0" w:space="0" w:color="auto"/>
      </w:divBdr>
    </w:div>
    <w:div w:id="173947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hpTech@UnivStaff.onmicrosoft.com" TargetMode="External"/><Relationship Id="rId18" Type="http://schemas.openxmlformats.org/officeDocument/2006/relationships/hyperlink" Target="http://www.jstor.org.nli.idm.oclc.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haifa-primo.hosted.exlibrisgroup.com/primo-explore/search?vid=IHP" TargetMode="External"/><Relationship Id="rId17" Type="http://schemas.openxmlformats.org/officeDocument/2006/relationships/hyperlink" Target="http://web.nli.org.il/sites/nli/hebrew/_layouts/15/NLI.Components.UserManagement/AppPages/GeneralLogin.aspx?ReturnUrl=%2fsites%2fNLI%2fHebrew%2finfochannels%2fdatabases%2fRemote_access%2f_layouts%2f15%2fAuthenticate.aspx%3fSource%3d%252Fsites%252FNLI%252FHebrew%252Finfochannels%252Fdatabases%252FRemote%255Faccess%252FPages%252Fremote%255Faccess%252Easpx&amp;Source=%2Fsites%2FNLI%2FHebrew%2Finfochannels%2Fdatabases%2FRemote_access%2FPages%2Fremote_access%2Easpx" TargetMode="External"/><Relationship Id="rId2" Type="http://schemas.openxmlformats.org/officeDocument/2006/relationships/customXml" Target="../customXml/item2.xml"/><Relationship Id="rId16" Type="http://schemas.openxmlformats.org/officeDocument/2006/relationships/hyperlink" Target="http://web.nli.org.il/sites/nli/hebrew/Pages/registration.aspx?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jstor.org/action/showLogin"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tes.google.com/site/drormeidat/kitvei-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hazen\Downloads\&#1504;&#1497;&#1497;&#1512;%20&#1502;&#1499;&#1514;&#1489;&#1497;&#1501;%20&#1495;&#1491;&#1513;%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36E95AA2E0C5C3478582AFAA4F8C9825" ma:contentTypeVersion="5" ma:contentTypeDescription="צור מסמך חדש." ma:contentTypeScope="" ma:versionID="0b9376a8c019120d060cb40ba9f95f9f">
  <xsd:schema xmlns:xsd="http://www.w3.org/2001/XMLSchema" xmlns:xs="http://www.w3.org/2001/XMLSchema" xmlns:p="http://schemas.microsoft.com/office/2006/metadata/properties" xmlns:ns2="1ec260bc-28e0-4f09-a80f-235e5ff3ef01" targetNamespace="http://schemas.microsoft.com/office/2006/metadata/properties" ma:root="true" ma:fieldsID="0ea4d0ab0e552f6db91c4fcc27cf1c4f" ns2:_="">
    <xsd:import namespace="1ec260bc-28e0-4f09-a80f-235e5ff3ef0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260bc-28e0-4f09-a80f-235e5ff3ef01" elementFormDefault="qualified">
    <xsd:import namespace="http://schemas.microsoft.com/office/2006/documentManagement/types"/>
    <xsd:import namespace="http://schemas.microsoft.com/office/infopath/2007/PartnerControls"/>
    <xsd:element name="_dlc_DocId" ma:index="8" nillable="true" ma:displayName="ערך של מזהה מסמך" ma:description="הערך של מזהה המסמך שהוקצה לפריט זה." ma:internalName="_dlc_DocId" ma:readOnly="true">
      <xsd:simpleType>
        <xsd:restriction base="dms:Text"/>
      </xsd:simpleType>
    </xsd:element>
    <xsd:element name="_dlc_DocIdUrl" ma:index="9"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1ec260bc-28e0-4f09-a80f-235e5ff3ef01">CAMPUSDOC-490-2292</_dlc_DocId>
    <_dlc_DocIdUrl xmlns="1ec260bc-28e0-4f09-a80f-235e5ff3ef01">
      <Url>http://campusnet.haifa.ac.il/dpt/Lib/_layouts/DocIdRedir.aspx?ID=CAMPUSDOC-490-2292</Url>
      <Description>CAMPUSDOC-490-2292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850255-85FC-4366-ABDB-3CCFD93C7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260bc-28e0-4f09-a80f-235e5ff3e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F81760-74B9-4B0F-9A0A-9ADACAE0CF73}">
  <ds:schemaRefs>
    <ds:schemaRef ds:uri="http://schemas.microsoft.com/sharepoint/events"/>
  </ds:schemaRefs>
</ds:datastoreItem>
</file>

<file path=customXml/itemProps3.xml><?xml version="1.0" encoding="utf-8"?>
<ds:datastoreItem xmlns:ds="http://schemas.openxmlformats.org/officeDocument/2006/customXml" ds:itemID="{CD1DDF00-07B8-4D6E-B546-6EEBD4EB9DF6}">
  <ds:schemaRefs>
    <ds:schemaRef ds:uri="http://schemas.microsoft.com/office/2006/metadata/properties"/>
    <ds:schemaRef ds:uri="http://schemas.microsoft.com/office/infopath/2007/PartnerControls"/>
    <ds:schemaRef ds:uri="1ec260bc-28e0-4f09-a80f-235e5ff3ef01"/>
  </ds:schemaRefs>
</ds:datastoreItem>
</file>

<file path=customXml/itemProps4.xml><?xml version="1.0" encoding="utf-8"?>
<ds:datastoreItem xmlns:ds="http://schemas.openxmlformats.org/officeDocument/2006/customXml" ds:itemID="{398C3DA9-4664-4299-9DEC-F78C117078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נייר מכתבים חדש (3)</Template>
  <TotalTime>5</TotalTime>
  <Pages>2</Pages>
  <Words>389</Words>
  <Characters>1945</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נייר מכתבים</vt:lpstr>
      <vt:lpstr>נייר מכתבים</vt:lpstr>
    </vt:vector>
  </TitlesOfParts>
  <Company>The university of Haifa</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נייר מכתבים</dc:title>
  <dc:creator>נעמה חזן</dc:creator>
  <cp:lastModifiedBy>etty stav</cp:lastModifiedBy>
  <cp:revision>4</cp:revision>
  <cp:lastPrinted>2013-09-15T09:03:00Z</cp:lastPrinted>
  <dcterms:created xsi:type="dcterms:W3CDTF">2020-11-29T14:46:00Z</dcterms:created>
  <dcterms:modified xsi:type="dcterms:W3CDTF">2020-11-29T14:50:00Z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0x01010036E95AA2E0C5C3478582AFAA4F8C9825</vt:lpwstr>
  </property>
  <property fmtid="{D5CDD505-2E9C-101B-9397-08002B2CF9AE}" pid="3" name="_dlc_DocIdItemGuid">
    <vt:lpwstr>2c1a835b-59ae-44a2-881c-959558a33d4a</vt:lpwstr>
  </property>
</Properties>
</file>